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AD064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15 июля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6D2165">
            <w:pPr>
              <w:rPr>
                <w:color w:val="000000"/>
              </w:rPr>
            </w:pPr>
            <w:r>
              <w:rPr>
                <w:color w:val="000000"/>
              </w:rPr>
              <w:t xml:space="preserve">3/ </w:t>
            </w:r>
            <w:r w:rsidR="00F04545">
              <w:rPr>
                <w:color w:val="000000"/>
              </w:rPr>
              <w:t>19</w:t>
            </w:r>
            <w:r w:rsidR="006D2165">
              <w:rPr>
                <w:color w:val="000000"/>
              </w:rPr>
              <w:t>8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A61581" w:rsidRPr="00A61581">
        <w:rPr>
          <w:b/>
          <w:bCs/>
          <w:szCs w:val="28"/>
        </w:rPr>
        <w:t xml:space="preserve">Законодательного Собрания Тверской области шестого созыва по </w:t>
      </w:r>
      <w:r w:rsidR="00D56ED4">
        <w:rPr>
          <w:b/>
          <w:bCs/>
          <w:szCs w:val="28"/>
        </w:rPr>
        <w:t>Московско</w:t>
      </w:r>
      <w:r w:rsidR="00A61581" w:rsidRPr="00A61581">
        <w:rPr>
          <w:b/>
          <w:bCs/>
          <w:szCs w:val="28"/>
        </w:rPr>
        <w:t>му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3645C3">
        <w:rPr>
          <w:b/>
          <w:bCs/>
          <w:szCs w:val="28"/>
        </w:rPr>
        <w:t>4</w:t>
      </w:r>
      <w:r w:rsidR="006D2165">
        <w:rPr>
          <w:b/>
          <w:bCs/>
          <w:szCs w:val="28"/>
        </w:rPr>
        <w:t xml:space="preserve"> </w:t>
      </w:r>
      <w:r w:rsidR="00F04545">
        <w:rPr>
          <w:b/>
          <w:bCs/>
          <w:szCs w:val="28"/>
        </w:rPr>
        <w:t>В.</w:t>
      </w:r>
      <w:r w:rsidR="00D56ED4">
        <w:rPr>
          <w:b/>
          <w:bCs/>
          <w:szCs w:val="28"/>
        </w:rPr>
        <w:t>Н.</w:t>
      </w:r>
      <w:r w:rsidR="00F04545">
        <w:rPr>
          <w:b/>
          <w:bCs/>
          <w:szCs w:val="28"/>
        </w:rPr>
        <w:t xml:space="preserve"> Дешёвкина</w:t>
      </w:r>
    </w:p>
    <w:p w:rsidR="00A61581" w:rsidRDefault="00A61581" w:rsidP="00A61581">
      <w:pPr>
        <w:rPr>
          <w:bCs/>
          <w:szCs w:val="28"/>
        </w:rPr>
      </w:pPr>
    </w:p>
    <w:p w:rsidR="00DC0208" w:rsidRDefault="006D2165" w:rsidP="00904079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134D57">
        <w:rPr>
          <w:szCs w:val="28"/>
        </w:rPr>
        <w:t xml:space="preserve"> </w:t>
      </w:r>
      <w:r w:rsidR="001F41C9">
        <w:rPr>
          <w:szCs w:val="28"/>
        </w:rPr>
        <w:t xml:space="preserve">с постановлением избирательной комиссии Тверской области от 18.04.2016 </w:t>
      </w:r>
      <w:r w:rsidR="003645C3">
        <w:rPr>
          <w:szCs w:val="28"/>
        </w:rPr>
        <w:t>№174/2178-5 «</w:t>
      </w:r>
      <w:r w:rsidR="003645C3" w:rsidRPr="006A63D7">
        <w:rPr>
          <w:szCs w:val="28"/>
        </w:rPr>
        <w:t>О возложении полномочий окружной избирательной комиссии Московского избирательного округа № 4 по выборам депутатов</w:t>
      </w:r>
      <w:proofErr w:type="gramEnd"/>
      <w:r w:rsidR="003645C3" w:rsidRPr="006A63D7">
        <w:rPr>
          <w:szCs w:val="28"/>
        </w:rPr>
        <w:t xml:space="preserve"> </w:t>
      </w:r>
      <w:proofErr w:type="gramStart"/>
      <w:r w:rsidR="003645C3" w:rsidRPr="006A63D7">
        <w:rPr>
          <w:szCs w:val="28"/>
        </w:rPr>
        <w:t>Законодательного Собрания Т</w:t>
      </w:r>
      <w:r w:rsidR="003645C3">
        <w:rPr>
          <w:szCs w:val="28"/>
        </w:rPr>
        <w:t xml:space="preserve">верской области шестого созыва </w:t>
      </w:r>
      <w:r w:rsidR="003645C3" w:rsidRPr="006A63D7">
        <w:rPr>
          <w:szCs w:val="28"/>
        </w:rPr>
        <w:t>на территор</w:t>
      </w:r>
      <w:r w:rsidR="003645C3">
        <w:rPr>
          <w:szCs w:val="28"/>
        </w:rPr>
        <w:t xml:space="preserve">иальную избирательную комиссию </w:t>
      </w:r>
      <w:r w:rsidR="003645C3" w:rsidRPr="006A63D7">
        <w:rPr>
          <w:szCs w:val="28"/>
        </w:rPr>
        <w:t>Московского района города Твери</w:t>
      </w:r>
      <w:r w:rsidR="003645C3">
        <w:rPr>
          <w:szCs w:val="28"/>
        </w:rPr>
        <w:t>»</w:t>
      </w:r>
      <w:r w:rsidR="001F41C9">
        <w:rPr>
          <w:szCs w:val="28"/>
        </w:rPr>
        <w:t xml:space="preserve">, </w:t>
      </w:r>
      <w:r w:rsidR="003131CD">
        <w:rPr>
          <w:rFonts w:eastAsia="Arial Unicode MS"/>
          <w:szCs w:val="28"/>
        </w:rPr>
        <w:t xml:space="preserve">  </w:t>
      </w:r>
      <w:r w:rsidR="003131CD"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шестого созыва по </w:t>
      </w:r>
      <w:r w:rsidR="00D56ED4">
        <w:rPr>
          <w:bCs/>
          <w:szCs w:val="28"/>
        </w:rPr>
        <w:t>Московск</w:t>
      </w:r>
      <w:r w:rsidR="00D56ED4" w:rsidRPr="002714D7">
        <w:rPr>
          <w:bCs/>
          <w:szCs w:val="28"/>
        </w:rPr>
        <w:t>ому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3645C3">
        <w:rPr>
          <w:bCs/>
          <w:szCs w:val="28"/>
        </w:rPr>
        <w:t>4</w:t>
      </w:r>
      <w:r w:rsidR="00D56ED4">
        <w:rPr>
          <w:bCs/>
          <w:szCs w:val="28"/>
        </w:rPr>
        <w:t xml:space="preserve"> </w:t>
      </w:r>
      <w:r w:rsidR="00F04545">
        <w:rPr>
          <w:bCs/>
          <w:szCs w:val="28"/>
        </w:rPr>
        <w:t>Дешёвкина Вадима Николаевича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 xml:space="preserve"> заявлени</w:t>
      </w:r>
      <w:r w:rsidR="00F04545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 граждан </w:t>
      </w:r>
      <w:r w:rsidR="00904079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Агафонова Ивана Евгеньевича, Пастуховой Марии Алексеевны</w:t>
      </w:r>
      <w:r w:rsidR="003131CD">
        <w:rPr>
          <w:rFonts w:eastAsia="Arial Unicode MS"/>
          <w:szCs w:val="28"/>
        </w:rPr>
        <w:t xml:space="preserve"> 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705584">
        <w:rPr>
          <w:rFonts w:eastAsia="Arial Unicode MS"/>
          <w:szCs w:val="28"/>
        </w:rPr>
        <w:t xml:space="preserve">доверенными лицами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3131CD">
        <w:rPr>
          <w:color w:val="000000"/>
        </w:rPr>
        <w:t xml:space="preserve"> </w:t>
      </w:r>
      <w:proofErr w:type="spellStart"/>
      <w:r w:rsidR="00D56ED4">
        <w:rPr>
          <w:color w:val="000000"/>
        </w:rPr>
        <w:t>В.</w:t>
      </w:r>
      <w:r w:rsidR="00F04545">
        <w:rPr>
          <w:color w:val="000000"/>
        </w:rPr>
        <w:t>Н.Дешёвкина</w:t>
      </w:r>
      <w:proofErr w:type="spellEnd"/>
      <w:r w:rsidR="00705584">
        <w:rPr>
          <w:color w:val="000000"/>
        </w:rPr>
        <w:t xml:space="preserve">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CD44A2">
        <w:rPr>
          <w:snapToGrid w:val="0"/>
          <w:szCs w:val="28"/>
        </w:rPr>
        <w:t xml:space="preserve"> 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</w:t>
      </w:r>
      <w:proofErr w:type="gramEnd"/>
      <w:r w:rsidR="00CD44A2">
        <w:rPr>
          <w:snapToGrid w:val="0"/>
          <w:szCs w:val="28"/>
        </w:rPr>
        <w:t xml:space="preserve"> Твери</w:t>
      </w:r>
      <w:r w:rsidR="00DC0208">
        <w:rPr>
          <w:snapToGrid w:val="0"/>
          <w:szCs w:val="28"/>
        </w:rPr>
        <w:t xml:space="preserve"> </w:t>
      </w:r>
      <w:r w:rsidR="001F41C9">
        <w:rPr>
          <w:snapToGrid w:val="0"/>
          <w:szCs w:val="28"/>
        </w:rPr>
        <w:t xml:space="preserve">с полномочиями </w:t>
      </w:r>
      <w:r w:rsidR="001F41C9" w:rsidRPr="006A63D7">
        <w:rPr>
          <w:szCs w:val="28"/>
        </w:rPr>
        <w:t xml:space="preserve">окружной избирательной комиссии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705584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705584" w:rsidRPr="00E706C9">
        <w:rPr>
          <w:szCs w:val="28"/>
        </w:rPr>
        <w:t>доверенных лиц кандидата в депутаты</w:t>
      </w:r>
      <w:r w:rsidRPr="00904079">
        <w:rPr>
          <w:rFonts w:eastAsia="Arial Unicode MS"/>
          <w:szCs w:val="28"/>
        </w:rPr>
        <w:t xml:space="preserve">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D56ED4">
        <w:rPr>
          <w:bCs/>
          <w:szCs w:val="28"/>
        </w:rPr>
        <w:t>Московск</w:t>
      </w:r>
      <w:r w:rsidR="00D56ED4" w:rsidRPr="002714D7">
        <w:rPr>
          <w:bCs/>
          <w:szCs w:val="28"/>
        </w:rPr>
        <w:t>ому</w:t>
      </w:r>
      <w:r w:rsidR="00D56ED4" w:rsidRPr="00904079">
        <w:rPr>
          <w:bCs/>
          <w:szCs w:val="28"/>
        </w:rPr>
        <w:t xml:space="preserve"> 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3645C3">
        <w:rPr>
          <w:bCs/>
          <w:szCs w:val="28"/>
        </w:rPr>
        <w:t>4</w:t>
      </w:r>
      <w:r w:rsidRPr="00904079">
        <w:rPr>
          <w:bCs/>
          <w:szCs w:val="28"/>
        </w:rPr>
        <w:t xml:space="preserve"> </w:t>
      </w:r>
      <w:r w:rsidR="00F04545">
        <w:rPr>
          <w:bCs/>
          <w:szCs w:val="28"/>
        </w:rPr>
        <w:t>Дешёвкина Вадима Николаевича</w:t>
      </w:r>
      <w:r w:rsidR="00F04545" w:rsidRPr="00904079">
        <w:rPr>
          <w:rFonts w:eastAsia="Arial Unicode MS"/>
          <w:szCs w:val="28"/>
        </w:rPr>
        <w:t xml:space="preserve">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F04545" w:rsidP="00904079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 xml:space="preserve">3. </w:t>
      </w:r>
      <w:r w:rsidR="00904079">
        <w:rPr>
          <w:snapToGrid w:val="0"/>
        </w:rPr>
        <w:t>Выдать</w:t>
      </w:r>
      <w:r w:rsidR="001F41C9">
        <w:rPr>
          <w:snapToGrid w:val="0"/>
        </w:rPr>
        <w:t xml:space="preserve"> </w:t>
      </w:r>
      <w:r w:rsidR="00705584">
        <w:rPr>
          <w:snapToGrid w:val="0"/>
          <w:szCs w:val="28"/>
        </w:rPr>
        <w:t xml:space="preserve">доверенным лицам </w:t>
      </w:r>
      <w:r w:rsidR="00904079" w:rsidRPr="00904079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904079"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D56ED4">
        <w:rPr>
          <w:bCs/>
          <w:szCs w:val="28"/>
        </w:rPr>
        <w:t>Московск</w:t>
      </w:r>
      <w:r w:rsidR="00D56ED4" w:rsidRPr="002714D7">
        <w:rPr>
          <w:bCs/>
          <w:szCs w:val="28"/>
        </w:rPr>
        <w:t>ому</w:t>
      </w:r>
      <w:r w:rsidR="00904079" w:rsidRPr="00904079">
        <w:rPr>
          <w:bCs/>
          <w:szCs w:val="28"/>
        </w:rPr>
        <w:t xml:space="preserve"> одномандатному  избирательному округу № </w:t>
      </w:r>
      <w:r w:rsidR="003645C3">
        <w:rPr>
          <w:bCs/>
          <w:szCs w:val="28"/>
        </w:rPr>
        <w:t>4</w:t>
      </w:r>
      <w:r w:rsidR="00904079">
        <w:rPr>
          <w:bCs/>
          <w:szCs w:val="28"/>
        </w:rPr>
        <w:t xml:space="preserve"> </w:t>
      </w:r>
      <w:r w:rsidR="00D56ED4">
        <w:rPr>
          <w:bCs/>
          <w:szCs w:val="28"/>
        </w:rPr>
        <w:t>В.</w:t>
      </w:r>
      <w:r>
        <w:rPr>
          <w:bCs/>
          <w:szCs w:val="28"/>
        </w:rPr>
        <w:t>Н. Дешёвкина</w:t>
      </w:r>
      <w:r w:rsidR="00705584">
        <w:rPr>
          <w:bCs/>
          <w:szCs w:val="28"/>
        </w:rPr>
        <w:t xml:space="preserve"> </w:t>
      </w:r>
      <w:r w:rsidR="00705584">
        <w:rPr>
          <w:rFonts w:eastAsia="Arial Unicode MS"/>
          <w:szCs w:val="28"/>
        </w:rPr>
        <w:t>удостоверения установленного образца</w:t>
      </w:r>
      <w:r w:rsidR="00904079">
        <w:rPr>
          <w:rFonts w:eastAsia="Arial Unicode MS"/>
          <w:szCs w:val="28"/>
        </w:rPr>
        <w:t>.</w:t>
      </w:r>
    </w:p>
    <w:p w:rsidR="00D2180F" w:rsidRDefault="00D2180F" w:rsidP="00D2180F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rFonts w:eastAsia="Arial Unicode MS"/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D2180F" w:rsidRPr="00904079" w:rsidRDefault="00D2180F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705584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705584" w:rsidRDefault="00705584">
      <w:pPr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9387" w:type="dxa"/>
        <w:tblInd w:w="360" w:type="dxa"/>
        <w:tblLook w:val="04A0"/>
      </w:tblPr>
      <w:tblGrid>
        <w:gridCol w:w="3047"/>
        <w:gridCol w:w="1921"/>
        <w:gridCol w:w="4419"/>
      </w:tblGrid>
      <w:tr w:rsidR="00705584" w:rsidTr="00705584">
        <w:tc>
          <w:tcPr>
            <w:tcW w:w="3047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1921" w:type="dxa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</w:tcPr>
          <w:p w:rsidR="00705584" w:rsidRDefault="00705584" w:rsidP="00896693">
            <w:pPr>
              <w:ind w:right="-180"/>
            </w:pPr>
            <w:r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705584">
            <w:pPr>
              <w:ind w:right="-180"/>
            </w:pPr>
            <w:r>
              <w:t xml:space="preserve">от 15.07.2016  </w:t>
            </w:r>
            <w:r>
              <w:rPr>
                <w:sz w:val="27"/>
                <w:szCs w:val="27"/>
              </w:rPr>
              <w:t>№ 3/198</w:t>
            </w:r>
            <w:r w:rsidRPr="000E34CD">
              <w:rPr>
                <w:sz w:val="27"/>
                <w:szCs w:val="27"/>
              </w:rPr>
              <w:t>-4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>
        <w:rPr>
          <w:bCs/>
          <w:szCs w:val="28"/>
        </w:rPr>
        <w:t>Московск</w:t>
      </w:r>
      <w:r w:rsidRPr="002714D7">
        <w:rPr>
          <w:bCs/>
          <w:szCs w:val="28"/>
        </w:rPr>
        <w:t>ому</w:t>
      </w:r>
      <w:r w:rsidRPr="00904079">
        <w:rPr>
          <w:bCs/>
          <w:szCs w:val="28"/>
        </w:rPr>
        <w:t xml:space="preserve"> одномандатному  избирательному округу № </w:t>
      </w:r>
      <w:r>
        <w:rPr>
          <w:bCs/>
          <w:szCs w:val="28"/>
        </w:rPr>
        <w:t xml:space="preserve">4 В.Н. Дешёвкина 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27"/>
        <w:gridCol w:w="1309"/>
        <w:gridCol w:w="4111"/>
      </w:tblGrid>
      <w:tr w:rsidR="00705584" w:rsidRPr="00143A15" w:rsidTr="0032745E">
        <w:tc>
          <w:tcPr>
            <w:tcW w:w="457" w:type="dxa"/>
          </w:tcPr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spellStart"/>
            <w:proofErr w:type="gramStart"/>
            <w:r w:rsidRPr="00143A15">
              <w:rPr>
                <w:szCs w:val="28"/>
              </w:rPr>
              <w:t>п</w:t>
            </w:r>
            <w:proofErr w:type="spellEnd"/>
            <w:proofErr w:type="gramEnd"/>
            <w:r w:rsidRPr="00143A15">
              <w:rPr>
                <w:szCs w:val="28"/>
              </w:rPr>
              <w:t>/</w:t>
            </w:r>
            <w:proofErr w:type="spellStart"/>
            <w:r w:rsidRPr="00143A15">
              <w:rPr>
                <w:szCs w:val="28"/>
              </w:rPr>
              <w:t>п</w:t>
            </w:r>
            <w:proofErr w:type="spellEnd"/>
          </w:p>
        </w:tc>
        <w:tc>
          <w:tcPr>
            <w:tcW w:w="3227" w:type="dxa"/>
          </w:tcPr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309" w:type="dxa"/>
          </w:tcPr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111" w:type="dxa"/>
          </w:tcPr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705584" w:rsidRPr="00143A15" w:rsidRDefault="00705584" w:rsidP="00896693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705584" w:rsidRPr="00143A15" w:rsidTr="0032745E">
        <w:trPr>
          <w:trHeight w:val="922"/>
        </w:trPr>
        <w:tc>
          <w:tcPr>
            <w:tcW w:w="457" w:type="dxa"/>
          </w:tcPr>
          <w:p w:rsidR="00705584" w:rsidRPr="00143A15" w:rsidRDefault="00705584" w:rsidP="0032745E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1</w:t>
            </w:r>
          </w:p>
        </w:tc>
        <w:tc>
          <w:tcPr>
            <w:tcW w:w="3227" w:type="dxa"/>
          </w:tcPr>
          <w:p w:rsidR="0032745E" w:rsidRDefault="0032745E" w:rsidP="00705584">
            <w:pPr>
              <w:ind w:right="-180"/>
              <w:rPr>
                <w:rFonts w:eastAsia="Arial Unicode MS"/>
                <w:szCs w:val="28"/>
              </w:rPr>
            </w:pPr>
          </w:p>
          <w:p w:rsidR="00705584" w:rsidRPr="00143A15" w:rsidRDefault="00705584" w:rsidP="00705584">
            <w:pPr>
              <w:ind w:right="-180"/>
              <w:rPr>
                <w:szCs w:val="28"/>
              </w:rPr>
            </w:pPr>
            <w:r>
              <w:rPr>
                <w:rFonts w:eastAsia="Arial Unicode MS"/>
                <w:szCs w:val="28"/>
              </w:rPr>
              <w:t>Агафонов Иван Евгеньевич</w:t>
            </w:r>
          </w:p>
        </w:tc>
        <w:tc>
          <w:tcPr>
            <w:tcW w:w="1309" w:type="dxa"/>
          </w:tcPr>
          <w:p w:rsidR="0032745E" w:rsidRDefault="0032745E" w:rsidP="0032745E">
            <w:pPr>
              <w:ind w:right="-180"/>
              <w:rPr>
                <w:szCs w:val="28"/>
              </w:rPr>
            </w:pPr>
          </w:p>
          <w:p w:rsidR="00705584" w:rsidRPr="00143A15" w:rsidRDefault="00705584" w:rsidP="0032745E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19</w:t>
            </w:r>
            <w:r w:rsidR="0032745E">
              <w:rPr>
                <w:szCs w:val="28"/>
              </w:rPr>
              <w:t>89</w:t>
            </w:r>
          </w:p>
        </w:tc>
        <w:tc>
          <w:tcPr>
            <w:tcW w:w="4111" w:type="dxa"/>
          </w:tcPr>
          <w:p w:rsidR="00705584" w:rsidRDefault="00705584" w:rsidP="00896693">
            <w:pPr>
              <w:ind w:right="-180"/>
              <w:rPr>
                <w:szCs w:val="28"/>
              </w:rPr>
            </w:pPr>
          </w:p>
          <w:p w:rsidR="0032745E" w:rsidRDefault="0032745E" w:rsidP="00896693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ООО «Частная пивоварня «Афанасий»», юрисконсульт юридического отдела</w:t>
            </w:r>
          </w:p>
          <w:p w:rsidR="0032745E" w:rsidRPr="00143A15" w:rsidRDefault="0032745E" w:rsidP="00896693">
            <w:pPr>
              <w:ind w:right="-180"/>
              <w:rPr>
                <w:szCs w:val="28"/>
              </w:rPr>
            </w:pPr>
          </w:p>
        </w:tc>
      </w:tr>
      <w:tr w:rsidR="00705584" w:rsidRPr="00143A15" w:rsidTr="0032745E">
        <w:tc>
          <w:tcPr>
            <w:tcW w:w="457" w:type="dxa"/>
          </w:tcPr>
          <w:p w:rsidR="00705584" w:rsidRPr="00143A15" w:rsidRDefault="00705584" w:rsidP="0032745E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2</w:t>
            </w:r>
          </w:p>
        </w:tc>
        <w:tc>
          <w:tcPr>
            <w:tcW w:w="3227" w:type="dxa"/>
          </w:tcPr>
          <w:p w:rsidR="0032745E" w:rsidRDefault="0032745E" w:rsidP="00705584">
            <w:pPr>
              <w:ind w:right="-180"/>
              <w:rPr>
                <w:rFonts w:eastAsia="Arial Unicode MS"/>
                <w:szCs w:val="28"/>
              </w:rPr>
            </w:pPr>
          </w:p>
          <w:p w:rsidR="00705584" w:rsidRPr="00143A15" w:rsidRDefault="00705584" w:rsidP="00705584">
            <w:pPr>
              <w:ind w:right="-180"/>
              <w:rPr>
                <w:szCs w:val="28"/>
              </w:rPr>
            </w:pPr>
            <w:r>
              <w:rPr>
                <w:rFonts w:eastAsia="Arial Unicode MS"/>
                <w:szCs w:val="28"/>
              </w:rPr>
              <w:t>Пастухова Мария Алексеевна</w:t>
            </w:r>
          </w:p>
        </w:tc>
        <w:tc>
          <w:tcPr>
            <w:tcW w:w="1309" w:type="dxa"/>
          </w:tcPr>
          <w:p w:rsidR="0032745E" w:rsidRDefault="0032745E" w:rsidP="0032745E">
            <w:pPr>
              <w:ind w:right="-180"/>
              <w:rPr>
                <w:szCs w:val="28"/>
              </w:rPr>
            </w:pPr>
          </w:p>
          <w:p w:rsidR="00705584" w:rsidRPr="00143A15" w:rsidRDefault="00705584" w:rsidP="0032745E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198</w:t>
            </w:r>
            <w:r w:rsidR="0032745E"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705584" w:rsidRDefault="00705584" w:rsidP="00896693">
            <w:pPr>
              <w:ind w:right="-180"/>
              <w:rPr>
                <w:szCs w:val="28"/>
              </w:rPr>
            </w:pPr>
          </w:p>
          <w:p w:rsidR="0032745E" w:rsidRDefault="0032745E" w:rsidP="00896693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ООО «Частная пивоварня «Афанасий»», начальник отдела юридического сопровождения</w:t>
            </w:r>
          </w:p>
          <w:p w:rsidR="0032745E" w:rsidRPr="00143A15" w:rsidRDefault="0032745E" w:rsidP="00896693">
            <w:pPr>
              <w:ind w:right="-180"/>
              <w:rPr>
                <w:szCs w:val="28"/>
              </w:rPr>
            </w:pP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E0" w:rsidRDefault="00652CE0" w:rsidP="00F71BAD">
      <w:r>
        <w:separator/>
      </w:r>
    </w:p>
  </w:endnote>
  <w:endnote w:type="continuationSeparator" w:id="0">
    <w:p w:rsidR="00652CE0" w:rsidRDefault="00652CE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E0" w:rsidRDefault="00652CE0" w:rsidP="00F71BAD">
      <w:r>
        <w:separator/>
      </w:r>
    </w:p>
  </w:footnote>
  <w:footnote w:type="continuationSeparator" w:id="0">
    <w:p w:rsidR="00652CE0" w:rsidRDefault="00652CE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131CD"/>
    <w:rsid w:val="0031703C"/>
    <w:rsid w:val="0032745E"/>
    <w:rsid w:val="003645C3"/>
    <w:rsid w:val="00364E4A"/>
    <w:rsid w:val="0039358F"/>
    <w:rsid w:val="003B3480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625BD6"/>
    <w:rsid w:val="00630EBF"/>
    <w:rsid w:val="00631C1C"/>
    <w:rsid w:val="006328A9"/>
    <w:rsid w:val="00635B70"/>
    <w:rsid w:val="0063620E"/>
    <w:rsid w:val="006365FE"/>
    <w:rsid w:val="00652CE0"/>
    <w:rsid w:val="00675494"/>
    <w:rsid w:val="00686B8F"/>
    <w:rsid w:val="00691D94"/>
    <w:rsid w:val="006B1FCB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601DF"/>
    <w:rsid w:val="00860513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B761C"/>
    <w:rsid w:val="009D10CE"/>
    <w:rsid w:val="00A0302C"/>
    <w:rsid w:val="00A14B27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2180F"/>
    <w:rsid w:val="00D33A33"/>
    <w:rsid w:val="00D56ED4"/>
    <w:rsid w:val="00D639B6"/>
    <w:rsid w:val="00D716E3"/>
    <w:rsid w:val="00D777E8"/>
    <w:rsid w:val="00D879C4"/>
    <w:rsid w:val="00D917D9"/>
    <w:rsid w:val="00DC0208"/>
    <w:rsid w:val="00DC7D4D"/>
    <w:rsid w:val="00DF43C2"/>
    <w:rsid w:val="00E05DF8"/>
    <w:rsid w:val="00E06ADD"/>
    <w:rsid w:val="00E07AA2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4545"/>
    <w:rsid w:val="00F065CA"/>
    <w:rsid w:val="00F6226E"/>
    <w:rsid w:val="00F71BAD"/>
    <w:rsid w:val="00F82C6A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D6EE-D69E-498C-9416-2019A749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2016-07-15T10:49:00Z</cp:lastPrinted>
  <dcterms:created xsi:type="dcterms:W3CDTF">2016-07-15T10:34:00Z</dcterms:created>
  <dcterms:modified xsi:type="dcterms:W3CDTF">2016-07-18T08:49:00Z</dcterms:modified>
</cp:coreProperties>
</file>