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B0473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D1072B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3206C4" w:rsidP="00105F0F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B04738">
              <w:rPr>
                <w:color w:val="000000"/>
              </w:rPr>
              <w:t xml:space="preserve"> мая  2017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DB4344" w:rsidP="00105F0F">
            <w:pPr>
              <w:rPr>
                <w:color w:val="000000"/>
              </w:rPr>
            </w:pPr>
            <w:r>
              <w:rPr>
                <w:color w:val="000000"/>
              </w:rPr>
              <w:t>29/624</w:t>
            </w:r>
            <w:r w:rsidR="00B04738">
              <w:rPr>
                <w:color w:val="000000"/>
              </w:rPr>
              <w:t>-4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D1072B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B04738" w:rsidRDefault="00B04738" w:rsidP="00C47BB3">
      <w:pPr>
        <w:pStyle w:val="a3"/>
        <w:spacing w:line="360" w:lineRule="auto"/>
      </w:pPr>
    </w:p>
    <w:p w:rsidR="00DB4344" w:rsidRPr="00DB4344" w:rsidRDefault="00DB4344" w:rsidP="00DB4344">
      <w:pPr>
        <w:pStyle w:val="ac"/>
        <w:spacing w:before="240" w:after="240"/>
        <w:ind w:left="284"/>
        <w:rPr>
          <w:b/>
          <w:i/>
          <w:iCs/>
          <w:sz w:val="18"/>
        </w:rPr>
      </w:pPr>
      <w:r w:rsidRPr="00DB4344">
        <w:rPr>
          <w:b/>
        </w:rPr>
        <w:t xml:space="preserve">О формах подтверждений получения документов, </w:t>
      </w:r>
      <w:r w:rsidRPr="00DB4344">
        <w:rPr>
          <w:b/>
        </w:rPr>
        <w:br/>
        <w:t>представляемых кандидатом</w:t>
      </w:r>
      <w:r w:rsidR="007D44A8">
        <w:rPr>
          <w:b/>
        </w:rPr>
        <w:t xml:space="preserve"> в депутаты</w:t>
      </w:r>
      <w:r w:rsidRPr="00DB4344">
        <w:rPr>
          <w:b/>
        </w:rPr>
        <w:t xml:space="preserve">, уполномоченным представителем избирательного объединения в </w:t>
      </w:r>
      <w:r w:rsidR="007D44A8">
        <w:rPr>
          <w:b/>
        </w:rPr>
        <w:t xml:space="preserve">территориальные </w:t>
      </w:r>
      <w:r w:rsidRPr="00DB4344">
        <w:rPr>
          <w:b/>
        </w:rPr>
        <w:t xml:space="preserve">избирательные комиссии </w:t>
      </w:r>
      <w:r w:rsidR="007D44A8">
        <w:rPr>
          <w:b/>
        </w:rPr>
        <w:t xml:space="preserve">города Твери </w:t>
      </w:r>
      <w:r w:rsidRPr="00DB4344">
        <w:rPr>
          <w:b/>
        </w:rPr>
        <w:t xml:space="preserve">при проведении выборов депутатов Тверской городской Думы </w:t>
      </w:r>
      <w:r w:rsidRPr="00DB4344">
        <w:rPr>
          <w:b/>
        </w:rPr>
        <w:br/>
      </w:r>
    </w:p>
    <w:p w:rsidR="00DB4344" w:rsidRDefault="00DB4344" w:rsidP="007D44A7">
      <w:pPr>
        <w:pStyle w:val="2"/>
        <w:spacing w:line="360" w:lineRule="auto"/>
        <w:ind w:left="0" w:firstLine="680"/>
        <w:jc w:val="both"/>
        <w:rPr>
          <w:b/>
          <w:spacing w:val="20"/>
          <w:szCs w:val="20"/>
        </w:rPr>
      </w:pPr>
      <w:proofErr w:type="gramStart"/>
      <w:r>
        <w:t xml:space="preserve">На основании статьи 20, пункта 8 статьи 29, пункта 16 статьи 32, пункта 3 статьи 34 Избирательного кодекса Тверской области от 07.04.2003 № 20-ЗО, Методических рекомендаций по вопросам, связанным </w:t>
      </w:r>
      <w:r w:rsidR="002A0B22">
        <w:t xml:space="preserve"> </w:t>
      </w:r>
      <w:r>
        <w:t>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 235/1486-6, постановления</w:t>
      </w:r>
      <w:proofErr w:type="gramEnd"/>
      <w:r>
        <w:t xml:space="preserve"> избирательной комиссии Тверской области от 24.04.2017 №60/771-6 «О возложении полномочий избирательной комиссии города Твери на территориальную избирательную комиссию Московского района города Твери» территориальная избирательная комиссия Московского района города Твери </w:t>
      </w:r>
      <w:r>
        <w:rPr>
          <w:b/>
          <w:spacing w:val="20"/>
        </w:rPr>
        <w:t xml:space="preserve">постановляет: </w:t>
      </w:r>
    </w:p>
    <w:p w:rsidR="00DB4344" w:rsidRDefault="00DB4344" w:rsidP="007D44A7">
      <w:pPr>
        <w:pStyle w:val="2"/>
        <w:spacing w:line="348" w:lineRule="auto"/>
        <w:ind w:left="0" w:firstLine="709"/>
        <w:jc w:val="both"/>
      </w:pPr>
      <w:bookmarkStart w:id="0" w:name="_GoBack"/>
      <w:r>
        <w:t>1.</w:t>
      </w:r>
      <w:r>
        <w:tab/>
        <w:t>Утвердить следующие формы подтверждений получения документов, представляемых кандидатом</w:t>
      </w:r>
      <w:r w:rsidR="007D44A8">
        <w:t xml:space="preserve"> в депутаты</w:t>
      </w:r>
      <w:r>
        <w:t xml:space="preserve">, уполномоченным представителем избирательного объединения в </w:t>
      </w:r>
      <w:r w:rsidR="007D44A8">
        <w:t xml:space="preserve">территориальные </w:t>
      </w:r>
      <w:r>
        <w:t>избирательные комиссии</w:t>
      </w:r>
      <w:r w:rsidR="007D44A8">
        <w:t xml:space="preserve"> города Твери </w:t>
      </w:r>
      <w:r>
        <w:t xml:space="preserve"> при проведении выборов депутатов Тверской городской Думы:</w:t>
      </w:r>
    </w:p>
    <w:bookmarkEnd w:id="0"/>
    <w:p w:rsidR="00DB4344" w:rsidRDefault="00DB4344" w:rsidP="00DB4344">
      <w:pPr>
        <w:pStyle w:val="2"/>
        <w:numPr>
          <w:ilvl w:val="1"/>
          <w:numId w:val="8"/>
        </w:numPr>
        <w:spacing w:after="0" w:line="348" w:lineRule="auto"/>
        <w:ind w:left="0" w:firstLine="709"/>
        <w:jc w:val="both"/>
        <w:rPr>
          <w:color w:val="000000"/>
          <w:szCs w:val="20"/>
        </w:rPr>
      </w:pPr>
      <w:r>
        <w:t xml:space="preserve">форму подтверждения получения </w:t>
      </w:r>
      <w:r>
        <w:rPr>
          <w:color w:val="000000"/>
        </w:rPr>
        <w:t xml:space="preserve">документов для заверения муниципального списка кандидатов (приложение </w:t>
      </w:r>
      <w:hyperlink r:id="rId8" w:history="1">
        <w:r w:rsidRPr="007D44A8">
          <w:rPr>
            <w:rStyle w:val="ab"/>
            <w:color w:val="000000"/>
            <w:u w:val="none"/>
          </w:rPr>
          <w:t>№ 1</w:t>
        </w:r>
      </w:hyperlink>
      <w:r>
        <w:rPr>
          <w:color w:val="000000"/>
        </w:rPr>
        <w:t>);</w:t>
      </w:r>
    </w:p>
    <w:p w:rsidR="00DB4344" w:rsidRDefault="00DB4344" w:rsidP="00DB4344">
      <w:pPr>
        <w:pStyle w:val="2"/>
        <w:numPr>
          <w:ilvl w:val="1"/>
          <w:numId w:val="8"/>
        </w:numPr>
        <w:spacing w:after="0" w:line="348" w:lineRule="auto"/>
        <w:ind w:left="0" w:firstLine="709"/>
        <w:jc w:val="both"/>
        <w:rPr>
          <w:color w:val="000000"/>
          <w:szCs w:val="20"/>
        </w:rPr>
      </w:pPr>
      <w:r>
        <w:rPr>
          <w:color w:val="000000"/>
        </w:rPr>
        <w:lastRenderedPageBreak/>
        <w:t xml:space="preserve">форму подтверждения получения документов для регистрации муниципального списка кандидатов (приложение </w:t>
      </w:r>
      <w:hyperlink r:id="rId9" w:history="1">
        <w:r w:rsidRPr="007D44A8">
          <w:rPr>
            <w:rStyle w:val="ab"/>
            <w:color w:val="000000"/>
            <w:u w:val="none"/>
          </w:rPr>
          <w:t>№ 2</w:t>
        </w:r>
      </w:hyperlink>
      <w:r>
        <w:rPr>
          <w:color w:val="000000"/>
        </w:rPr>
        <w:t>);</w:t>
      </w:r>
    </w:p>
    <w:p w:rsidR="00DB4344" w:rsidRPr="007D44A8" w:rsidRDefault="00DB4344" w:rsidP="00DB4344">
      <w:pPr>
        <w:pStyle w:val="2"/>
        <w:numPr>
          <w:ilvl w:val="1"/>
          <w:numId w:val="8"/>
        </w:numPr>
        <w:spacing w:after="0" w:line="348" w:lineRule="auto"/>
        <w:ind w:left="0" w:firstLine="709"/>
        <w:jc w:val="both"/>
        <w:rPr>
          <w:color w:val="000000"/>
          <w:szCs w:val="20"/>
        </w:rPr>
      </w:pPr>
      <w:r>
        <w:rPr>
          <w:color w:val="000000"/>
        </w:rPr>
        <w:t xml:space="preserve">форму подтверждения получения документов для заверения списка кандидатов по одномандатным избирательным округам </w:t>
      </w:r>
      <w:r w:rsidRPr="007D44A8">
        <w:rPr>
          <w:color w:val="000000"/>
        </w:rPr>
        <w:t xml:space="preserve">(приложение </w:t>
      </w:r>
      <w:hyperlink r:id="rId10" w:history="1">
        <w:r w:rsidRPr="007D44A8">
          <w:rPr>
            <w:rStyle w:val="ab"/>
            <w:color w:val="000000"/>
            <w:u w:val="none"/>
          </w:rPr>
          <w:t>№ 3</w:t>
        </w:r>
      </w:hyperlink>
      <w:r w:rsidRPr="007D44A8">
        <w:rPr>
          <w:color w:val="000000"/>
        </w:rPr>
        <w:t>);</w:t>
      </w:r>
    </w:p>
    <w:p w:rsidR="00DB4344" w:rsidRPr="007D44A8" w:rsidRDefault="00DB4344" w:rsidP="00DB4344">
      <w:pPr>
        <w:pStyle w:val="2"/>
        <w:numPr>
          <w:ilvl w:val="1"/>
          <w:numId w:val="8"/>
        </w:numPr>
        <w:spacing w:after="0" w:line="348" w:lineRule="auto"/>
        <w:ind w:left="0" w:firstLine="709"/>
        <w:jc w:val="both"/>
        <w:rPr>
          <w:color w:val="000000"/>
          <w:szCs w:val="20"/>
        </w:rPr>
      </w:pPr>
      <w:r w:rsidRPr="007D44A8">
        <w:rPr>
          <w:color w:val="000000"/>
        </w:rPr>
        <w:t xml:space="preserve">форму подтверждения получения документов для выдвижения кандидата избирательным объединением по одномандатному избирательному округу (приложение </w:t>
      </w:r>
      <w:hyperlink r:id="rId11" w:history="1">
        <w:r w:rsidRPr="007D44A8">
          <w:rPr>
            <w:rStyle w:val="ab"/>
            <w:color w:val="000000"/>
            <w:u w:val="none"/>
          </w:rPr>
          <w:t>№ 4);</w:t>
        </w:r>
      </w:hyperlink>
    </w:p>
    <w:p w:rsidR="00DB4344" w:rsidRPr="007D44A8" w:rsidRDefault="00DB4344" w:rsidP="00DB4344">
      <w:pPr>
        <w:pStyle w:val="2"/>
        <w:numPr>
          <w:ilvl w:val="1"/>
          <w:numId w:val="8"/>
        </w:numPr>
        <w:spacing w:after="0" w:line="348" w:lineRule="auto"/>
        <w:ind w:left="0" w:firstLine="709"/>
        <w:jc w:val="both"/>
        <w:rPr>
          <w:color w:val="000000"/>
          <w:szCs w:val="20"/>
        </w:rPr>
      </w:pPr>
      <w:r w:rsidRPr="007D44A8">
        <w:rPr>
          <w:color w:val="000000"/>
        </w:rPr>
        <w:t xml:space="preserve">форму подтверждения получения документов для выдвижения кандидата в порядке самовыдвижения (приложение </w:t>
      </w:r>
      <w:hyperlink r:id="rId12" w:history="1">
        <w:r w:rsidRPr="007D44A8">
          <w:rPr>
            <w:rStyle w:val="ab"/>
            <w:color w:val="000000"/>
            <w:u w:val="none"/>
          </w:rPr>
          <w:t>№ 5);</w:t>
        </w:r>
      </w:hyperlink>
    </w:p>
    <w:p w:rsidR="00DB4344" w:rsidRPr="007D44A8" w:rsidRDefault="00DB4344" w:rsidP="00DB4344">
      <w:pPr>
        <w:pStyle w:val="2"/>
        <w:numPr>
          <w:ilvl w:val="1"/>
          <w:numId w:val="8"/>
        </w:numPr>
        <w:spacing w:after="0" w:line="348" w:lineRule="auto"/>
        <w:ind w:left="0" w:firstLine="709"/>
        <w:jc w:val="both"/>
        <w:rPr>
          <w:color w:val="000000"/>
          <w:szCs w:val="20"/>
        </w:rPr>
      </w:pPr>
      <w:r w:rsidRPr="007D44A8">
        <w:rPr>
          <w:color w:val="000000"/>
        </w:rPr>
        <w:t xml:space="preserve">форму подтверждения получения документов для регистрации кандидата, выдвинутого избирательным объединением, в порядке самовыдвижения (приложение </w:t>
      </w:r>
      <w:hyperlink r:id="rId13" w:history="1">
        <w:r w:rsidRPr="007D44A8">
          <w:rPr>
            <w:rStyle w:val="ab"/>
            <w:color w:val="000000"/>
            <w:u w:val="none"/>
          </w:rPr>
          <w:t>№ 6</w:t>
        </w:r>
      </w:hyperlink>
      <w:r w:rsidRPr="007D44A8">
        <w:rPr>
          <w:color w:val="000000"/>
        </w:rPr>
        <w:t>).</w:t>
      </w:r>
    </w:p>
    <w:p w:rsidR="00DB4344" w:rsidRDefault="00DB4344" w:rsidP="00DB4344">
      <w:pPr>
        <w:pStyle w:val="ConsNormal"/>
        <w:numPr>
          <w:ilvl w:val="0"/>
          <w:numId w:val="9"/>
        </w:numPr>
        <w:tabs>
          <w:tab w:val="clear" w:pos="2119"/>
          <w:tab w:val="num" w:pos="1372"/>
        </w:tabs>
        <w:spacing w:line="348" w:lineRule="auto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Направить настоящее постановление в территориальные избирательные комиссии Заволжского, Пролетарского, Центрального районов города Твери</w:t>
      </w:r>
      <w:r w:rsidR="00D87B51">
        <w:rPr>
          <w:rFonts w:ascii="Times New Roman" w:hAnsi="Times New Roman"/>
          <w:color w:val="000000"/>
          <w:sz w:val="28"/>
        </w:rPr>
        <w:t xml:space="preserve"> с полномочиями окружных избирательных комиссий</w:t>
      </w:r>
      <w:r>
        <w:rPr>
          <w:rFonts w:ascii="Times New Roman" w:hAnsi="Times New Roman"/>
          <w:color w:val="000000"/>
          <w:sz w:val="28"/>
        </w:rPr>
        <w:t>.</w:t>
      </w:r>
    </w:p>
    <w:p w:rsidR="00DB4344" w:rsidRDefault="00DB4344" w:rsidP="00DB4344">
      <w:pPr>
        <w:pStyle w:val="ConsNormal"/>
        <w:numPr>
          <w:ilvl w:val="0"/>
          <w:numId w:val="9"/>
        </w:numPr>
        <w:tabs>
          <w:tab w:val="clear" w:pos="2119"/>
          <w:tab w:val="num" w:pos="1372"/>
        </w:tabs>
        <w:spacing w:after="40" w:line="348" w:lineRule="auto"/>
        <w:ind w:left="0" w:righ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 </w:t>
      </w:r>
    </w:p>
    <w:p w:rsidR="00F731FE" w:rsidRDefault="00F731FE" w:rsidP="00C445C9">
      <w:pPr>
        <w:pStyle w:val="a3"/>
        <w:spacing w:line="360" w:lineRule="auto"/>
        <w:ind w:left="142"/>
      </w:pPr>
    </w:p>
    <w:p w:rsidR="00B04738" w:rsidRDefault="00B04738" w:rsidP="00B04738">
      <w:pPr>
        <w:pStyle w:val="a3"/>
        <w:ind w:left="142"/>
      </w:pPr>
      <w:r w:rsidRPr="002753D7">
        <w:t>П</w:t>
      </w:r>
      <w:r>
        <w:t>редседатель</w:t>
      </w:r>
      <w:r w:rsidRPr="002753D7">
        <w:t xml:space="preserve"> </w:t>
      </w:r>
    </w:p>
    <w:p w:rsidR="00B04738" w:rsidRDefault="00B04738" w:rsidP="00B04738">
      <w:pPr>
        <w:pStyle w:val="a3"/>
      </w:pPr>
      <w:r>
        <w:t xml:space="preserve">  территориальной </w:t>
      </w:r>
      <w:r w:rsidRPr="002753D7">
        <w:t>избирательной</w:t>
      </w:r>
    </w:p>
    <w:p w:rsidR="0063070B" w:rsidRDefault="00B04738" w:rsidP="00B04738">
      <w:pPr>
        <w:pStyle w:val="a3"/>
      </w:pPr>
      <w:r w:rsidRPr="002753D7">
        <w:t xml:space="preserve">  комиссии   </w:t>
      </w:r>
    </w:p>
    <w:p w:rsidR="00B04738" w:rsidRPr="002753D7" w:rsidRDefault="0063070B" w:rsidP="00B04738">
      <w:pPr>
        <w:pStyle w:val="a3"/>
      </w:pPr>
      <w:r>
        <w:t xml:space="preserve">  </w:t>
      </w:r>
      <w:r w:rsidR="00B04738">
        <w:t xml:space="preserve">Московского района  </w:t>
      </w:r>
      <w:r>
        <w:t>города Твери</w:t>
      </w:r>
      <w:r w:rsidR="00B04738">
        <w:t xml:space="preserve">                    </w:t>
      </w:r>
      <w:r w:rsidR="00B04738" w:rsidRPr="002753D7">
        <w:t xml:space="preserve">                 </w:t>
      </w:r>
      <w:r w:rsidR="00B04738">
        <w:t xml:space="preserve">          О.В. Бабкина</w:t>
      </w:r>
      <w:r w:rsidR="00B04738" w:rsidRPr="002753D7">
        <w:t xml:space="preserve">          </w:t>
      </w:r>
    </w:p>
    <w:p w:rsidR="00B04738" w:rsidRDefault="00B04738" w:rsidP="00B04738">
      <w:pPr>
        <w:pStyle w:val="a3"/>
        <w:ind w:firstLine="709"/>
      </w:pPr>
    </w:p>
    <w:p w:rsidR="00B04738" w:rsidRDefault="00B04738" w:rsidP="00B04738">
      <w:pPr>
        <w:pStyle w:val="a3"/>
      </w:pPr>
      <w:r>
        <w:t xml:space="preserve"> </w:t>
      </w:r>
      <w:r w:rsidRPr="002753D7">
        <w:t xml:space="preserve">Секретарь </w:t>
      </w:r>
    </w:p>
    <w:p w:rsidR="00B04738" w:rsidRDefault="00B04738" w:rsidP="00B04738">
      <w:pPr>
        <w:pStyle w:val="a3"/>
      </w:pPr>
      <w:r>
        <w:t xml:space="preserve"> территориальной </w:t>
      </w:r>
      <w:r w:rsidRPr="002753D7">
        <w:t xml:space="preserve">избирательной </w:t>
      </w:r>
    </w:p>
    <w:p w:rsidR="0063070B" w:rsidRDefault="00B04738" w:rsidP="0063070B">
      <w:pPr>
        <w:jc w:val="both"/>
      </w:pPr>
      <w:r w:rsidRPr="002753D7">
        <w:t xml:space="preserve"> комиссии   </w:t>
      </w:r>
    </w:p>
    <w:p w:rsidR="0047453C" w:rsidRDefault="00B04738" w:rsidP="00B04738">
      <w:r>
        <w:t xml:space="preserve">Московского района </w:t>
      </w:r>
      <w:r w:rsidR="0063070B">
        <w:t>города Твери</w:t>
      </w:r>
      <w:r>
        <w:t xml:space="preserve">                 </w:t>
      </w:r>
      <w:r w:rsidRPr="002753D7">
        <w:t xml:space="preserve">     </w:t>
      </w:r>
      <w:r>
        <w:t xml:space="preserve">                       Л.П. Камушкина</w:t>
      </w:r>
    </w:p>
    <w:sectPr w:rsidR="0047453C" w:rsidSect="002E3EAF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5FF" w:rsidRDefault="004215FF" w:rsidP="002E3EAF">
      <w:r>
        <w:separator/>
      </w:r>
    </w:p>
  </w:endnote>
  <w:endnote w:type="continuationSeparator" w:id="0">
    <w:p w:rsidR="004215FF" w:rsidRDefault="004215FF" w:rsidP="002E3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5FF" w:rsidRDefault="004215FF" w:rsidP="002E3EAF">
      <w:r>
        <w:separator/>
      </w:r>
    </w:p>
  </w:footnote>
  <w:footnote w:type="continuationSeparator" w:id="0">
    <w:p w:rsidR="004215FF" w:rsidRDefault="004215FF" w:rsidP="002E3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153"/>
      <w:docPartObj>
        <w:docPartGallery w:val="Page Numbers (Top of Page)"/>
        <w:docPartUnique/>
      </w:docPartObj>
    </w:sdtPr>
    <w:sdtContent>
      <w:p w:rsidR="002E3EAF" w:rsidRDefault="00CC2292">
        <w:pPr>
          <w:pStyle w:val="a7"/>
        </w:pPr>
        <w:r>
          <w:fldChar w:fldCharType="begin"/>
        </w:r>
        <w:r w:rsidR="00E76D2B">
          <w:instrText xml:space="preserve"> PAGE   \* MERGEFORMAT </w:instrText>
        </w:r>
        <w:r>
          <w:fldChar w:fldCharType="separate"/>
        </w:r>
        <w:r w:rsidR="002A0B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3EAF" w:rsidRDefault="002E3E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2754E"/>
    <w:multiLevelType w:val="hybridMultilevel"/>
    <w:tmpl w:val="CE2E4478"/>
    <w:lvl w:ilvl="0" w:tplc="F1948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DC3C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D463779"/>
    <w:multiLevelType w:val="hybridMultilevel"/>
    <w:tmpl w:val="979A6476"/>
    <w:lvl w:ilvl="0" w:tplc="13C602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738"/>
    <w:rsid w:val="0026421A"/>
    <w:rsid w:val="002A0B22"/>
    <w:rsid w:val="002A2AFD"/>
    <w:rsid w:val="002B56A0"/>
    <w:rsid w:val="002E3EAF"/>
    <w:rsid w:val="002F68C9"/>
    <w:rsid w:val="003206C4"/>
    <w:rsid w:val="003D37A0"/>
    <w:rsid w:val="004215FF"/>
    <w:rsid w:val="0047453C"/>
    <w:rsid w:val="004D423E"/>
    <w:rsid w:val="00530485"/>
    <w:rsid w:val="00592FC3"/>
    <w:rsid w:val="0063070B"/>
    <w:rsid w:val="006D73C9"/>
    <w:rsid w:val="007D44A7"/>
    <w:rsid w:val="007D44A8"/>
    <w:rsid w:val="00805E18"/>
    <w:rsid w:val="00847BA3"/>
    <w:rsid w:val="0085750F"/>
    <w:rsid w:val="00875AC3"/>
    <w:rsid w:val="008E3CD6"/>
    <w:rsid w:val="009366B2"/>
    <w:rsid w:val="00941207"/>
    <w:rsid w:val="00955619"/>
    <w:rsid w:val="009826BD"/>
    <w:rsid w:val="009A6A04"/>
    <w:rsid w:val="009C7891"/>
    <w:rsid w:val="00AE2495"/>
    <w:rsid w:val="00B04738"/>
    <w:rsid w:val="00B45089"/>
    <w:rsid w:val="00B970BE"/>
    <w:rsid w:val="00BC3FDA"/>
    <w:rsid w:val="00BE3415"/>
    <w:rsid w:val="00BF6ABA"/>
    <w:rsid w:val="00C445C9"/>
    <w:rsid w:val="00C47BB3"/>
    <w:rsid w:val="00C57CF9"/>
    <w:rsid w:val="00CC2292"/>
    <w:rsid w:val="00D1072B"/>
    <w:rsid w:val="00D84656"/>
    <w:rsid w:val="00D87B51"/>
    <w:rsid w:val="00D97D97"/>
    <w:rsid w:val="00DB4344"/>
    <w:rsid w:val="00E76D2B"/>
    <w:rsid w:val="00E94B62"/>
    <w:rsid w:val="00F45956"/>
    <w:rsid w:val="00F7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semiHidden/>
    <w:unhideWhenUsed/>
    <w:rsid w:val="00847BA3"/>
    <w:rPr>
      <w:color w:val="0563C1"/>
      <w:u w:val="single"/>
    </w:rPr>
  </w:style>
  <w:style w:type="paragraph" w:customStyle="1" w:styleId="ConsNonformat">
    <w:name w:val="ConsNonformat"/>
    <w:rsid w:val="00847BA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47BA3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47BA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B43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B43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B43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43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D44A7"/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D44A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2;&#1089;&#1072;&#1085;&#1072;\Desktop\61-2-6\pril_2\pril_1_&#1079;&#1072;&#1074;&#1077;&#1088;&#1077;&#1085;&#1080;&#1077;%20&#1084;&#1091;&#1085;&#1080;&#1094;&#1080;&#1087;&#1072;&#1083;%20&#1089;&#1087;&#1080;&#1089;&#1086;&#1082;.doc" TargetMode="External"/><Relationship Id="rId13" Type="http://schemas.openxmlformats.org/officeDocument/2006/relationships/hyperlink" Target="file:///C:\Users\&#1054;&#1082;&#1089;&#1072;&#1085;&#1072;\Desktop\61-2-6\pril_2\pril_6_&#1088;&#1077;&#1075;&#1080;&#1089;&#1090;&#1088;%20&#1082;&#1072;&#1085;&#107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4;&#1082;&#1089;&#1072;&#1085;&#1072;\Desktop\61-2-6\pril_2\pril_5_&#1074;&#1099;&#1076;&#1074;&#1080;&#1078;%20&#1082;&#1072;&#1085;&#1076;%20&#1089;&#1072;&#1084;&#1086;&#1074;&#1099;&#1076;&#1074;&#1080;&#1078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4;&#1082;&#1089;&#1072;&#1085;&#1072;\Desktop\61-2-6\pril_2\pril_4_&#1074;&#1099;&#1076;&#1074;&#1080;&#1078;&#1077;&#1085;%20&#1082;&#1072;&#1085;&#1076;_&#1087;&#1072;&#1088;&#1090;&#1080;&#1077;&#1081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54;&#1082;&#1089;&#1072;&#1085;&#1072;\Desktop\61-2-6\pril_2\pril_3_&#1079;&#1072;&#1074;&#1077;&#1088;&#1077;&#1085;&#1080;&#1077;%20&#1089;&#1087;&#1080;&#1089;&#1082;&#1072;%20&#1086;&#1076;&#1085;&#1086;&#1084;&#1072;&#1085;&#1076;&#1072;&#109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4;&#1082;&#1089;&#1072;&#1085;&#1072;\Desktop\61-2-6\pril_2\pril_2_&#1088;&#1077;&#1075;&#1080;&#1089;&#1090;&#1088;%20&#1084;&#1091;&#1085;&#1080;&#1094;&#1080;&#1087;%20&#1089;&#1087;&#1080;&#1089;&#1086;&#1082;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8ABCB-333E-4BC9-936A-9F2AAD33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5</cp:revision>
  <cp:lastPrinted>2017-05-22T21:55:00Z</cp:lastPrinted>
  <dcterms:created xsi:type="dcterms:W3CDTF">2017-05-22T21:49:00Z</dcterms:created>
  <dcterms:modified xsi:type="dcterms:W3CDTF">2017-05-23T14:41:00Z</dcterms:modified>
</cp:coreProperties>
</file>