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E4366" w:rsidP="007E436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D3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2D3FA8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E4366" w:rsidP="00105F0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E3303">
              <w:rPr>
                <w:color w:val="000000"/>
              </w:rPr>
              <w:t>/</w:t>
            </w:r>
            <w:r w:rsidR="004F22F3">
              <w:rPr>
                <w:color w:val="000000"/>
              </w:rPr>
              <w:t>777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  <w:p w:rsidR="004F22F3" w:rsidRPr="005200B1" w:rsidRDefault="004F22F3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096AD0" w:rsidRDefault="00096AD0" w:rsidP="004F22F3">
      <w:pPr>
        <w:pStyle w:val="a3"/>
        <w:jc w:val="center"/>
        <w:rPr>
          <w:b/>
        </w:rPr>
      </w:pPr>
    </w:p>
    <w:p w:rsidR="004F22F3" w:rsidRDefault="004F22F3" w:rsidP="004F22F3">
      <w:pPr>
        <w:pStyle w:val="a3"/>
        <w:jc w:val="center"/>
        <w:rPr>
          <w:b/>
        </w:rPr>
      </w:pPr>
      <w:r>
        <w:rPr>
          <w:b/>
        </w:rPr>
        <w:t xml:space="preserve">О количестве избирательных бюллетеней для голосования на выборах депутатов </w:t>
      </w:r>
      <w:r>
        <w:rPr>
          <w:b/>
        </w:rPr>
        <w:t>Тверской городской Думы</w:t>
      </w:r>
      <w:r>
        <w:rPr>
          <w:b/>
        </w:rPr>
        <w:t xml:space="preserve"> по одноманд</w:t>
      </w:r>
      <w:r w:rsidR="00096AD0">
        <w:rPr>
          <w:b/>
        </w:rPr>
        <w:t>атным избирательным округам</w:t>
      </w:r>
      <w:r>
        <w:rPr>
          <w:b/>
        </w:rPr>
        <w:t xml:space="preserve"> № 7</w:t>
      </w:r>
      <w:r w:rsidR="00096AD0">
        <w:rPr>
          <w:b/>
        </w:rPr>
        <w:t>,8,9,10</w:t>
      </w:r>
    </w:p>
    <w:p w:rsidR="004F22F3" w:rsidRDefault="004F22F3" w:rsidP="004F22F3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</w:rPr>
      </w:pPr>
    </w:p>
    <w:p w:rsidR="004F22F3" w:rsidRDefault="004F22F3" w:rsidP="004F22F3">
      <w:pPr>
        <w:pStyle w:val="ad"/>
        <w:tabs>
          <w:tab w:val="left" w:pos="0"/>
          <w:tab w:val="left" w:pos="1068"/>
        </w:tabs>
        <w:spacing w:line="360" w:lineRule="auto"/>
        <w:ind w:left="0" w:firstLine="680"/>
        <w:jc w:val="both"/>
        <w:rPr>
          <w:sz w:val="16"/>
          <w:szCs w:val="16"/>
        </w:rPr>
      </w:pPr>
    </w:p>
    <w:p w:rsidR="004F22F3" w:rsidRDefault="004F22F3" w:rsidP="004F43D4">
      <w:pPr>
        <w:pStyle w:val="ad"/>
        <w:tabs>
          <w:tab w:val="left" w:pos="0"/>
          <w:tab w:val="left" w:pos="1068"/>
        </w:tabs>
        <w:spacing w:line="360" w:lineRule="auto"/>
        <w:ind w:left="0" w:firstLine="680"/>
        <w:jc w:val="both"/>
        <w:rPr>
          <w:b/>
        </w:rPr>
      </w:pPr>
      <w:proofErr w:type="gramStart"/>
      <w:r>
        <w:rPr>
          <w:szCs w:val="28"/>
        </w:rPr>
        <w:t xml:space="preserve">На основании статей 26, 63 Федерального закона </w:t>
      </w:r>
      <w:r>
        <w:rPr>
          <w:rFonts w:eastAsia="Calibri"/>
          <w:szCs w:val="28"/>
        </w:rPr>
        <w:t xml:space="preserve">от 12.06.2002 № 67-ФЗ </w:t>
      </w:r>
      <w:r>
        <w:rPr>
          <w:szCs w:val="28"/>
        </w:rPr>
        <w:t>«Об основных гарантиях избирательных прав и права на участие в референдуме граждан Российской Феде</w:t>
      </w:r>
      <w:r w:rsidR="00096AD0">
        <w:rPr>
          <w:szCs w:val="28"/>
        </w:rPr>
        <w:t>рации», статей 21</w:t>
      </w:r>
      <w:r>
        <w:rPr>
          <w:szCs w:val="28"/>
        </w:rPr>
        <w:t xml:space="preserve">, 60 </w:t>
      </w:r>
      <w:r>
        <w:rPr>
          <w:rFonts w:eastAsia="Calibri"/>
          <w:szCs w:val="28"/>
        </w:rPr>
        <w:t xml:space="preserve">Избирательного кодекса Тверской области от 07.04.2003 № 20-ЗО, </w:t>
      </w:r>
      <w:r w:rsidR="00096AD0" w:rsidRPr="005B4FC1">
        <w:rPr>
          <w:szCs w:val="28"/>
        </w:rPr>
        <w:t xml:space="preserve">постановления избирательной комиссии Тверской области </w:t>
      </w:r>
      <w:r w:rsidR="00096AD0" w:rsidRPr="000C2B25">
        <w:rPr>
          <w:szCs w:val="28"/>
        </w:rPr>
        <w:t>от 24.04.2017 №</w:t>
      </w:r>
      <w:r w:rsidR="00096AD0">
        <w:rPr>
          <w:szCs w:val="28"/>
        </w:rPr>
        <w:t xml:space="preserve"> </w:t>
      </w:r>
      <w:r w:rsidR="00096AD0" w:rsidRPr="000C2B25">
        <w:rPr>
          <w:color w:val="000000"/>
          <w:szCs w:val="28"/>
        </w:rPr>
        <w:t>60/773-6</w:t>
      </w:r>
      <w:r w:rsidR="00096AD0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</w:t>
      </w:r>
      <w:proofErr w:type="gramEnd"/>
      <w:r w:rsidR="00096AD0" w:rsidRPr="000C2B25">
        <w:rPr>
          <w:szCs w:val="28"/>
        </w:rPr>
        <w:t xml:space="preserve"> городской Думы на территориальную избирательную комиссию Московского района города Твери»</w:t>
      </w:r>
      <w: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>т</w:t>
      </w:r>
      <w:r>
        <w:t xml:space="preserve">ерриториальная избирательная комиссия Московского района города Твери </w:t>
      </w:r>
      <w:r>
        <w:rPr>
          <w:b/>
        </w:rPr>
        <w:t>постановляет:</w:t>
      </w:r>
    </w:p>
    <w:p w:rsidR="004F22F3" w:rsidRDefault="004F22F3" w:rsidP="004F43D4">
      <w:pPr>
        <w:pStyle w:val="ad"/>
        <w:numPr>
          <w:ilvl w:val="0"/>
          <w:numId w:val="8"/>
        </w:numPr>
        <w:tabs>
          <w:tab w:val="left" w:pos="0"/>
          <w:tab w:val="left" w:pos="1068"/>
        </w:tabs>
        <w:spacing w:after="0" w:line="360" w:lineRule="auto"/>
        <w:ind w:left="0" w:firstLine="680"/>
        <w:jc w:val="both"/>
        <w:rPr>
          <w:szCs w:val="28"/>
        </w:rPr>
      </w:pPr>
      <w:r>
        <w:rPr>
          <w:bCs/>
        </w:rPr>
        <w:t xml:space="preserve">Утвердить количество избирательных бюллетеней  </w:t>
      </w:r>
      <w:r>
        <w:rPr>
          <w:szCs w:val="28"/>
        </w:rPr>
        <w:t xml:space="preserve">для голосования на выборах депутатов </w:t>
      </w:r>
      <w:r w:rsidR="00096AD0">
        <w:rPr>
          <w:szCs w:val="28"/>
        </w:rPr>
        <w:t xml:space="preserve">Тверской городской Думы </w:t>
      </w:r>
      <w:r>
        <w:rPr>
          <w:szCs w:val="28"/>
        </w:rPr>
        <w:t xml:space="preserve"> по </w:t>
      </w:r>
      <w:r w:rsidR="00096AD0">
        <w:rPr>
          <w:szCs w:val="28"/>
        </w:rPr>
        <w:t>одномандатным  избирательным округам № 7</w:t>
      </w:r>
      <w:r>
        <w:rPr>
          <w:szCs w:val="28"/>
        </w:rPr>
        <w:t>,</w:t>
      </w:r>
      <w:r w:rsidR="00096AD0">
        <w:rPr>
          <w:szCs w:val="28"/>
        </w:rPr>
        <w:t>8,9,10</w:t>
      </w:r>
      <w:r w:rsidR="00B3526E">
        <w:rPr>
          <w:szCs w:val="28"/>
        </w:rPr>
        <w:t>,</w:t>
      </w:r>
      <w:r>
        <w:rPr>
          <w:szCs w:val="28"/>
        </w:rPr>
        <w:t xml:space="preserve"> передаваемых участковым избирательным комиссиям (</w:t>
      </w:r>
      <w:r w:rsidR="00096AD0">
        <w:rPr>
          <w:szCs w:val="28"/>
        </w:rPr>
        <w:t>приложения 1, 2, 3, 4,</w:t>
      </w:r>
      <w:r>
        <w:rPr>
          <w:szCs w:val="28"/>
        </w:rPr>
        <w:t>).</w:t>
      </w:r>
    </w:p>
    <w:p w:rsidR="00096AD0" w:rsidRDefault="00096AD0" w:rsidP="00096AD0">
      <w:pPr>
        <w:pStyle w:val="ad"/>
        <w:tabs>
          <w:tab w:val="left" w:pos="0"/>
          <w:tab w:val="left" w:pos="1068"/>
        </w:tabs>
        <w:spacing w:after="0" w:line="360" w:lineRule="auto"/>
        <w:ind w:left="680"/>
        <w:jc w:val="both"/>
        <w:rPr>
          <w:szCs w:val="28"/>
        </w:rPr>
      </w:pPr>
    </w:p>
    <w:p w:rsidR="004F22F3" w:rsidRPr="00096AD0" w:rsidRDefault="004F22F3" w:rsidP="004F43D4">
      <w:pPr>
        <w:pStyle w:val="a6"/>
        <w:numPr>
          <w:ilvl w:val="0"/>
          <w:numId w:val="8"/>
        </w:numPr>
        <w:spacing w:line="360" w:lineRule="auto"/>
        <w:ind w:left="0" w:firstLine="680"/>
        <w:jc w:val="both"/>
        <w:rPr>
          <w:bCs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96AD0" w:rsidRPr="00096AD0" w:rsidRDefault="00096AD0" w:rsidP="00096AD0">
      <w:pPr>
        <w:pStyle w:val="a6"/>
        <w:rPr>
          <w:bCs/>
          <w:szCs w:val="28"/>
        </w:rPr>
      </w:pPr>
    </w:p>
    <w:p w:rsidR="00096AD0" w:rsidRDefault="00096AD0" w:rsidP="00096AD0">
      <w:pPr>
        <w:pStyle w:val="a6"/>
        <w:spacing w:line="360" w:lineRule="auto"/>
        <w:ind w:left="680"/>
        <w:jc w:val="both"/>
        <w:rPr>
          <w:bCs/>
          <w:szCs w:val="28"/>
        </w:rPr>
      </w:pPr>
    </w:p>
    <w:p w:rsidR="004F22F3" w:rsidRDefault="004F22F3" w:rsidP="004F43D4">
      <w:pPr>
        <w:numPr>
          <w:ilvl w:val="0"/>
          <w:numId w:val="8"/>
        </w:numPr>
        <w:spacing w:line="360" w:lineRule="auto"/>
        <w:ind w:left="0" w:firstLine="680"/>
        <w:jc w:val="both"/>
        <w:rPr>
          <w:bCs/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</w:t>
      </w:r>
      <w:r>
        <w:rPr>
          <w:bCs/>
          <w:iCs/>
          <w:szCs w:val="28"/>
        </w:rPr>
        <w:t>О.В. Бабкину.</w:t>
      </w:r>
    </w:p>
    <w:p w:rsidR="00F731FE" w:rsidRDefault="00F731FE" w:rsidP="004F22F3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EC74BD">
            <w:pPr>
              <w:ind w:left="-142"/>
              <w:rPr>
                <w:szCs w:val="28"/>
              </w:rPr>
            </w:pP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EC74BD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EC74BD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EC74BD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EC74BD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244795" w:rsidRPr="00AD064C" w:rsidRDefault="00A66F7E" w:rsidP="00244795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244795" w:rsidRDefault="004F22F3" w:rsidP="00E5119E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244795" w:rsidRDefault="00244795" w:rsidP="00E5119E">
      <w:pPr>
        <w:jc w:val="left"/>
        <w:rPr>
          <w:szCs w:val="28"/>
        </w:rPr>
      </w:pPr>
    </w:p>
    <w:p w:rsidR="00244795" w:rsidRDefault="00244795" w:rsidP="00E5119E">
      <w:pPr>
        <w:jc w:val="left"/>
        <w:rPr>
          <w:szCs w:val="28"/>
        </w:rPr>
      </w:pP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244795" w:rsidRPr="00244795" w:rsidTr="009D54AF">
        <w:tc>
          <w:tcPr>
            <w:tcW w:w="5670" w:type="dxa"/>
            <w:shd w:val="clear" w:color="auto" w:fill="auto"/>
          </w:tcPr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9D54AF" w:rsidRDefault="009D54AF" w:rsidP="00244795">
            <w:pPr>
              <w:rPr>
                <w:szCs w:val="28"/>
              </w:rPr>
            </w:pPr>
          </w:p>
          <w:p w:rsidR="00244795" w:rsidRPr="00244795" w:rsidRDefault="00244795" w:rsidP="00244795">
            <w:pPr>
              <w:rPr>
                <w:b/>
                <w:bCs/>
                <w:szCs w:val="28"/>
                <w:lang w:val="en-US"/>
              </w:rPr>
            </w:pPr>
            <w:r w:rsidRPr="00244795">
              <w:rPr>
                <w:szCs w:val="28"/>
              </w:rPr>
              <w:lastRenderedPageBreak/>
              <w:t>Приложение № </w:t>
            </w:r>
            <w:r w:rsidRPr="00244795">
              <w:rPr>
                <w:szCs w:val="28"/>
                <w:lang w:val="en-US"/>
              </w:rPr>
              <w:t>1</w:t>
            </w:r>
          </w:p>
        </w:tc>
      </w:tr>
      <w:tr w:rsidR="00244795" w:rsidRPr="00244795" w:rsidTr="009D54AF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lastRenderedPageBreak/>
              <w:t>УТВЕРЖДЕНО</w:t>
            </w:r>
          </w:p>
        </w:tc>
      </w:tr>
      <w:tr w:rsidR="00244795" w:rsidRPr="00244795" w:rsidTr="009D54AF">
        <w:tc>
          <w:tcPr>
            <w:tcW w:w="5670" w:type="dxa"/>
            <w:shd w:val="clear" w:color="auto" w:fill="auto"/>
          </w:tcPr>
          <w:p w:rsidR="00244795" w:rsidRPr="00244795" w:rsidRDefault="00244795" w:rsidP="00244795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244795" w:rsidRPr="00244795" w:rsidTr="009D54AF">
        <w:tc>
          <w:tcPr>
            <w:tcW w:w="5670" w:type="dxa"/>
            <w:shd w:val="clear" w:color="auto" w:fill="auto"/>
          </w:tcPr>
          <w:p w:rsidR="00244795" w:rsidRDefault="00244795" w:rsidP="00244795">
            <w:pPr>
              <w:rPr>
                <w:color w:val="000000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 w:rsidR="009D54AF">
              <w:rPr>
                <w:color w:val="000000"/>
              </w:rPr>
              <w:t>48/777</w:t>
            </w:r>
            <w:r>
              <w:rPr>
                <w:color w:val="000000"/>
              </w:rPr>
              <w:t>-4</w:t>
            </w:r>
          </w:p>
          <w:p w:rsidR="009D54AF" w:rsidRDefault="009D54AF" w:rsidP="00244795">
            <w:pPr>
              <w:rPr>
                <w:color w:val="000000"/>
              </w:rPr>
            </w:pPr>
          </w:p>
          <w:p w:rsidR="009D54AF" w:rsidRPr="00244795" w:rsidRDefault="009D54AF" w:rsidP="00244795">
            <w:pPr>
              <w:rPr>
                <w:b/>
                <w:bCs/>
                <w:szCs w:val="28"/>
              </w:rPr>
            </w:pPr>
          </w:p>
        </w:tc>
      </w:tr>
    </w:tbl>
    <w:p w:rsidR="009D54AF" w:rsidRDefault="009D54AF" w:rsidP="009D54AF">
      <w:pPr>
        <w:tabs>
          <w:tab w:val="left" w:pos="1980"/>
        </w:tabs>
        <w:rPr>
          <w:b/>
          <w:szCs w:val="28"/>
        </w:rPr>
      </w:pPr>
      <w:r w:rsidRPr="009D54AF">
        <w:rPr>
          <w:b/>
          <w:szCs w:val="28"/>
        </w:rPr>
        <w:t xml:space="preserve">Количество  избирательных бюллетеней для голосования </w:t>
      </w:r>
      <w:r w:rsidRPr="009D54AF">
        <w:rPr>
          <w:b/>
          <w:bCs/>
          <w:szCs w:val="28"/>
        </w:rPr>
        <w:t xml:space="preserve">на </w:t>
      </w:r>
      <w:r w:rsidRPr="009D54AF">
        <w:rPr>
          <w:b/>
          <w:szCs w:val="28"/>
        </w:rPr>
        <w:t xml:space="preserve">выборах депутатов </w:t>
      </w:r>
      <w:r w:rsidRPr="009D54AF">
        <w:rPr>
          <w:b/>
          <w:szCs w:val="28"/>
        </w:rPr>
        <w:t>Тверской городской Думы</w:t>
      </w:r>
      <w:r>
        <w:rPr>
          <w:b/>
          <w:szCs w:val="28"/>
        </w:rPr>
        <w:t xml:space="preserve"> по одномандатному</w:t>
      </w:r>
      <w:r w:rsidR="00572BE0">
        <w:rPr>
          <w:b/>
          <w:szCs w:val="28"/>
        </w:rPr>
        <w:t xml:space="preserve"> избирательному округу №7</w:t>
      </w:r>
      <w:r w:rsidRPr="009D54AF">
        <w:rPr>
          <w:b/>
          <w:szCs w:val="28"/>
        </w:rPr>
        <w:t xml:space="preserve">,  передаваемых участковым избирательным комиссиям </w:t>
      </w:r>
    </w:p>
    <w:p w:rsidR="009D54AF" w:rsidRDefault="009D54AF" w:rsidP="009D54AF">
      <w:pPr>
        <w:tabs>
          <w:tab w:val="left" w:pos="1980"/>
        </w:tabs>
        <w:rPr>
          <w:b/>
          <w:szCs w:val="28"/>
        </w:rPr>
      </w:pPr>
    </w:p>
    <w:p w:rsidR="009D54AF" w:rsidRPr="009D54AF" w:rsidRDefault="009D54AF" w:rsidP="009D54AF">
      <w:pPr>
        <w:tabs>
          <w:tab w:val="left" w:pos="1980"/>
        </w:tabs>
        <w:rPr>
          <w:b/>
          <w:szCs w:val="28"/>
        </w:rPr>
      </w:pP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94"/>
        <w:gridCol w:w="3827"/>
      </w:tblGrid>
      <w:tr w:rsidR="00244795" w:rsidRPr="00244795" w:rsidTr="002A299A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44795" w:rsidRPr="00244795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участковой избирательной комиссии</w:t>
            </w:r>
            <w:r w:rsidR="00244795" w:rsidRPr="0024479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44795" w:rsidRPr="00244795" w:rsidRDefault="00244795" w:rsidP="00244795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884D1C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D80178">
              <w:rPr>
                <w:color w:val="000000"/>
                <w:szCs w:val="28"/>
              </w:rPr>
              <w:t>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2447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884D1C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D80178">
              <w:rPr>
                <w:color w:val="000000"/>
                <w:szCs w:val="28"/>
              </w:rPr>
              <w:t>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99A" w:rsidRPr="00244795" w:rsidRDefault="00D80178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Pr="002A299A" w:rsidRDefault="002A299A" w:rsidP="002A299A">
            <w:pPr>
              <w:pStyle w:val="a6"/>
              <w:numPr>
                <w:ilvl w:val="0"/>
                <w:numId w:val="9"/>
              </w:numPr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Default="002A299A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Pr="00244795" w:rsidRDefault="00D80178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1900</w:t>
            </w:r>
          </w:p>
        </w:tc>
      </w:tr>
      <w:tr w:rsidR="002A299A" w:rsidRPr="00244795" w:rsidTr="002A299A">
        <w:trPr>
          <w:cantSplit/>
          <w:trHeight w:val="485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Pr="002A299A" w:rsidRDefault="002A299A" w:rsidP="002A299A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Pr="002A299A" w:rsidRDefault="002A299A" w:rsidP="00CA603E">
            <w:pPr>
              <w:rPr>
                <w:b/>
                <w:color w:val="000000"/>
                <w:szCs w:val="28"/>
              </w:rPr>
            </w:pPr>
            <w:r w:rsidRPr="002A299A">
              <w:rPr>
                <w:b/>
                <w:color w:val="000000"/>
                <w:szCs w:val="28"/>
              </w:rPr>
              <w:t>Итого по округу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9A" w:rsidRPr="00244795" w:rsidRDefault="00884D1C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18300</w:t>
            </w:r>
          </w:p>
        </w:tc>
      </w:tr>
    </w:tbl>
    <w:p w:rsidR="00244795" w:rsidRPr="00244795" w:rsidRDefault="00244795" w:rsidP="00244795">
      <w:pPr>
        <w:jc w:val="left"/>
      </w:pPr>
    </w:p>
    <w:p w:rsidR="00244795" w:rsidRDefault="0024479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F4087B" w:rsidRDefault="00F4087B" w:rsidP="00E5119E">
      <w:pPr>
        <w:jc w:val="left"/>
        <w:rPr>
          <w:szCs w:val="28"/>
        </w:rPr>
      </w:pPr>
    </w:p>
    <w:p w:rsidR="00F4087B" w:rsidRDefault="00F4087B" w:rsidP="00E5119E">
      <w:pPr>
        <w:jc w:val="left"/>
        <w:rPr>
          <w:szCs w:val="28"/>
        </w:rPr>
      </w:pP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F4087B" w:rsidRPr="00244795" w:rsidTr="00CA603E">
        <w:tc>
          <w:tcPr>
            <w:tcW w:w="5670" w:type="dxa"/>
            <w:shd w:val="clear" w:color="auto" w:fill="auto"/>
          </w:tcPr>
          <w:p w:rsidR="00F4087B" w:rsidRDefault="00F4087B" w:rsidP="00F4087B">
            <w:pPr>
              <w:jc w:val="both"/>
              <w:rPr>
                <w:szCs w:val="28"/>
              </w:rPr>
            </w:pPr>
          </w:p>
          <w:p w:rsidR="00F4087B" w:rsidRPr="00F4087B" w:rsidRDefault="00F4087B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Приложение № </w:t>
            </w:r>
            <w:r>
              <w:rPr>
                <w:szCs w:val="28"/>
              </w:rPr>
              <w:t>2</w:t>
            </w:r>
          </w:p>
        </w:tc>
      </w:tr>
      <w:tr w:rsidR="00F4087B" w:rsidRPr="00244795" w:rsidTr="00CA603E">
        <w:tc>
          <w:tcPr>
            <w:tcW w:w="5670" w:type="dxa"/>
            <w:shd w:val="clear" w:color="auto" w:fill="auto"/>
          </w:tcPr>
          <w:p w:rsidR="00F4087B" w:rsidRPr="00244795" w:rsidRDefault="00F4087B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УТВЕРЖДЕНО</w:t>
            </w:r>
          </w:p>
        </w:tc>
      </w:tr>
      <w:tr w:rsidR="00F4087B" w:rsidRPr="00244795" w:rsidTr="00CA603E">
        <w:tc>
          <w:tcPr>
            <w:tcW w:w="5670" w:type="dxa"/>
            <w:shd w:val="clear" w:color="auto" w:fill="auto"/>
          </w:tcPr>
          <w:p w:rsidR="00F4087B" w:rsidRPr="00244795" w:rsidRDefault="00F4087B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F4087B" w:rsidRPr="00244795" w:rsidTr="00CA603E">
        <w:tc>
          <w:tcPr>
            <w:tcW w:w="5670" w:type="dxa"/>
            <w:shd w:val="clear" w:color="auto" w:fill="auto"/>
          </w:tcPr>
          <w:p w:rsidR="00F4087B" w:rsidRDefault="00F4087B" w:rsidP="00CA603E">
            <w:pPr>
              <w:rPr>
                <w:color w:val="000000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>
              <w:rPr>
                <w:color w:val="000000"/>
              </w:rPr>
              <w:t>48/777-4</w:t>
            </w:r>
          </w:p>
          <w:p w:rsidR="00F4087B" w:rsidRDefault="00F4087B" w:rsidP="00CA603E">
            <w:pPr>
              <w:rPr>
                <w:color w:val="000000"/>
              </w:rPr>
            </w:pPr>
          </w:p>
          <w:p w:rsidR="00F4087B" w:rsidRPr="00244795" w:rsidRDefault="00F4087B" w:rsidP="00CA603E">
            <w:pPr>
              <w:rPr>
                <w:b/>
                <w:bCs/>
                <w:szCs w:val="28"/>
              </w:rPr>
            </w:pPr>
          </w:p>
        </w:tc>
      </w:tr>
    </w:tbl>
    <w:p w:rsidR="00F4087B" w:rsidRDefault="00F4087B" w:rsidP="00F4087B">
      <w:pPr>
        <w:tabs>
          <w:tab w:val="left" w:pos="1980"/>
        </w:tabs>
        <w:rPr>
          <w:b/>
          <w:szCs w:val="28"/>
        </w:rPr>
      </w:pPr>
      <w:r w:rsidRPr="009D54AF">
        <w:rPr>
          <w:b/>
          <w:szCs w:val="28"/>
        </w:rPr>
        <w:t xml:space="preserve">Количество  избирательных бюллетеней для голосования </w:t>
      </w:r>
      <w:r w:rsidRPr="009D54AF">
        <w:rPr>
          <w:b/>
          <w:bCs/>
          <w:szCs w:val="28"/>
        </w:rPr>
        <w:t xml:space="preserve">на </w:t>
      </w:r>
      <w:r w:rsidRPr="009D54AF">
        <w:rPr>
          <w:b/>
          <w:szCs w:val="28"/>
        </w:rPr>
        <w:t>выборах депутатов Тверской городской Думы</w:t>
      </w:r>
      <w:r>
        <w:rPr>
          <w:b/>
          <w:szCs w:val="28"/>
        </w:rPr>
        <w:t xml:space="preserve"> по одномандатному</w:t>
      </w:r>
      <w:r>
        <w:rPr>
          <w:b/>
          <w:szCs w:val="28"/>
        </w:rPr>
        <w:t xml:space="preserve"> избирательному округу №8</w:t>
      </w:r>
      <w:r w:rsidRPr="009D54AF">
        <w:rPr>
          <w:b/>
          <w:szCs w:val="28"/>
        </w:rPr>
        <w:t xml:space="preserve">,  передаваемых участковым избирательным комиссиям </w:t>
      </w:r>
    </w:p>
    <w:p w:rsidR="00F4087B" w:rsidRDefault="00F4087B" w:rsidP="00F4087B">
      <w:pPr>
        <w:tabs>
          <w:tab w:val="left" w:pos="1980"/>
        </w:tabs>
        <w:rPr>
          <w:b/>
          <w:szCs w:val="28"/>
        </w:rPr>
      </w:pPr>
    </w:p>
    <w:p w:rsidR="00F4087B" w:rsidRPr="009D54AF" w:rsidRDefault="00F4087B" w:rsidP="00F4087B">
      <w:pPr>
        <w:tabs>
          <w:tab w:val="left" w:pos="1980"/>
        </w:tabs>
        <w:rPr>
          <w:b/>
          <w:szCs w:val="28"/>
        </w:rPr>
      </w:pP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94"/>
        <w:gridCol w:w="3827"/>
      </w:tblGrid>
      <w:tr w:rsidR="00F4087B" w:rsidRPr="00244795" w:rsidTr="00CA603E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F4087B" w:rsidRPr="00244795" w:rsidRDefault="00F4087B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F4087B" w:rsidRPr="00244795" w:rsidRDefault="00F4087B" w:rsidP="00CA603E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4087B" w:rsidRPr="00244795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участковой избирательной комиссии</w:t>
            </w:r>
            <w:r w:rsidRPr="0024479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4087B" w:rsidRPr="00244795" w:rsidRDefault="00F4087B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Pr="00F4087B" w:rsidRDefault="00F4087B" w:rsidP="00F408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Default="00F4087B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2200</w:t>
            </w:r>
          </w:p>
        </w:tc>
      </w:tr>
      <w:tr w:rsidR="00F4087B" w:rsidRPr="00244795" w:rsidTr="00CA603E">
        <w:trPr>
          <w:cantSplit/>
          <w:trHeight w:val="485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Pr="002A299A" w:rsidRDefault="00F4087B" w:rsidP="00CA603E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Pr="002A299A" w:rsidRDefault="00F4087B" w:rsidP="00CA603E">
            <w:pPr>
              <w:rPr>
                <w:b/>
                <w:color w:val="000000"/>
                <w:szCs w:val="28"/>
              </w:rPr>
            </w:pPr>
            <w:r w:rsidRPr="002A299A">
              <w:rPr>
                <w:b/>
                <w:color w:val="000000"/>
                <w:szCs w:val="28"/>
              </w:rPr>
              <w:t>Итого по округу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7B" w:rsidRPr="00244795" w:rsidRDefault="00A336B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21000</w:t>
            </w:r>
          </w:p>
        </w:tc>
      </w:tr>
    </w:tbl>
    <w:p w:rsidR="00F4087B" w:rsidRPr="00244795" w:rsidRDefault="00F4087B" w:rsidP="00F4087B">
      <w:pPr>
        <w:jc w:val="left"/>
      </w:pPr>
    </w:p>
    <w:p w:rsidR="00F4087B" w:rsidRDefault="00F4087B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97257D" w:rsidRPr="00244795" w:rsidTr="00CA603E">
        <w:tc>
          <w:tcPr>
            <w:tcW w:w="5670" w:type="dxa"/>
            <w:shd w:val="clear" w:color="auto" w:fill="auto"/>
          </w:tcPr>
          <w:p w:rsidR="0097257D" w:rsidRDefault="0097257D" w:rsidP="00CA603E">
            <w:pPr>
              <w:jc w:val="both"/>
              <w:rPr>
                <w:szCs w:val="28"/>
              </w:rPr>
            </w:pPr>
          </w:p>
          <w:p w:rsidR="0097257D" w:rsidRPr="00F4087B" w:rsidRDefault="0097257D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Приложение № </w:t>
            </w:r>
            <w:r>
              <w:rPr>
                <w:szCs w:val="28"/>
              </w:rPr>
              <w:t>3</w:t>
            </w:r>
          </w:p>
        </w:tc>
      </w:tr>
      <w:tr w:rsidR="0097257D" w:rsidRPr="00244795" w:rsidTr="00CA603E">
        <w:tc>
          <w:tcPr>
            <w:tcW w:w="5670" w:type="dxa"/>
            <w:shd w:val="clear" w:color="auto" w:fill="auto"/>
          </w:tcPr>
          <w:p w:rsidR="0097257D" w:rsidRPr="00244795" w:rsidRDefault="0097257D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УТВЕРЖДЕНО</w:t>
            </w:r>
          </w:p>
        </w:tc>
      </w:tr>
      <w:tr w:rsidR="0097257D" w:rsidRPr="00244795" w:rsidTr="00CA603E">
        <w:tc>
          <w:tcPr>
            <w:tcW w:w="5670" w:type="dxa"/>
            <w:shd w:val="clear" w:color="auto" w:fill="auto"/>
          </w:tcPr>
          <w:p w:rsidR="0097257D" w:rsidRPr="00244795" w:rsidRDefault="0097257D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97257D" w:rsidRPr="00244795" w:rsidTr="00CA603E">
        <w:tc>
          <w:tcPr>
            <w:tcW w:w="5670" w:type="dxa"/>
            <w:shd w:val="clear" w:color="auto" w:fill="auto"/>
          </w:tcPr>
          <w:p w:rsidR="0097257D" w:rsidRDefault="0097257D" w:rsidP="00CA603E">
            <w:pPr>
              <w:rPr>
                <w:color w:val="000000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>
              <w:rPr>
                <w:color w:val="000000"/>
              </w:rPr>
              <w:t>48/777-4</w:t>
            </w:r>
          </w:p>
          <w:p w:rsidR="0097257D" w:rsidRDefault="0097257D" w:rsidP="00CA603E">
            <w:pPr>
              <w:rPr>
                <w:color w:val="000000"/>
              </w:rPr>
            </w:pPr>
          </w:p>
          <w:p w:rsidR="0097257D" w:rsidRPr="00244795" w:rsidRDefault="0097257D" w:rsidP="00CA603E">
            <w:pPr>
              <w:rPr>
                <w:b/>
                <w:bCs/>
                <w:szCs w:val="28"/>
              </w:rPr>
            </w:pPr>
          </w:p>
        </w:tc>
      </w:tr>
    </w:tbl>
    <w:p w:rsidR="0097257D" w:rsidRDefault="0097257D" w:rsidP="0097257D">
      <w:pPr>
        <w:tabs>
          <w:tab w:val="left" w:pos="1980"/>
        </w:tabs>
        <w:rPr>
          <w:b/>
          <w:szCs w:val="28"/>
        </w:rPr>
      </w:pPr>
      <w:r w:rsidRPr="009D54AF">
        <w:rPr>
          <w:b/>
          <w:szCs w:val="28"/>
        </w:rPr>
        <w:t xml:space="preserve">Количество  избирательных бюллетеней для голосования </w:t>
      </w:r>
      <w:r w:rsidRPr="009D54AF">
        <w:rPr>
          <w:b/>
          <w:bCs/>
          <w:szCs w:val="28"/>
        </w:rPr>
        <w:t xml:space="preserve">на </w:t>
      </w:r>
      <w:r w:rsidRPr="009D54AF">
        <w:rPr>
          <w:b/>
          <w:szCs w:val="28"/>
        </w:rPr>
        <w:t>выборах депутатов Тверской городской Думы</w:t>
      </w:r>
      <w:r>
        <w:rPr>
          <w:b/>
          <w:szCs w:val="28"/>
        </w:rPr>
        <w:t xml:space="preserve"> по одномандатному избирательному округу №</w:t>
      </w:r>
      <w:r>
        <w:rPr>
          <w:b/>
          <w:szCs w:val="28"/>
        </w:rPr>
        <w:t>9</w:t>
      </w:r>
      <w:r w:rsidRPr="009D54AF">
        <w:rPr>
          <w:b/>
          <w:szCs w:val="28"/>
        </w:rPr>
        <w:t xml:space="preserve">,  передаваемых участковым избирательным комиссиям </w:t>
      </w:r>
    </w:p>
    <w:p w:rsidR="0097257D" w:rsidRDefault="0097257D" w:rsidP="0097257D">
      <w:pPr>
        <w:tabs>
          <w:tab w:val="left" w:pos="1980"/>
        </w:tabs>
        <w:rPr>
          <w:b/>
          <w:szCs w:val="28"/>
        </w:rPr>
      </w:pPr>
    </w:p>
    <w:p w:rsidR="0097257D" w:rsidRPr="009D54AF" w:rsidRDefault="0097257D" w:rsidP="0097257D">
      <w:pPr>
        <w:tabs>
          <w:tab w:val="left" w:pos="1980"/>
        </w:tabs>
        <w:rPr>
          <w:b/>
          <w:szCs w:val="28"/>
        </w:rPr>
      </w:pP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94"/>
        <w:gridCol w:w="3827"/>
      </w:tblGrid>
      <w:tr w:rsidR="0097257D" w:rsidRPr="00244795" w:rsidTr="00CA603E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97257D" w:rsidRPr="00244795" w:rsidRDefault="0097257D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97257D" w:rsidRPr="00244795" w:rsidRDefault="0097257D" w:rsidP="00CA603E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7257D" w:rsidRPr="00244795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участковой избирательной комиссии</w:t>
            </w:r>
            <w:r w:rsidRPr="0024479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257D" w:rsidRPr="00244795" w:rsidRDefault="0097257D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1F021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6F124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97257D" w:rsidRPr="00F4087B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57D" w:rsidRDefault="0097257D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57D" w:rsidRPr="00244795" w:rsidRDefault="006F124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2800</w:t>
            </w:r>
          </w:p>
        </w:tc>
      </w:tr>
      <w:tr w:rsidR="0097257D" w:rsidRPr="00244795" w:rsidTr="00CA603E">
        <w:trPr>
          <w:cantSplit/>
          <w:trHeight w:val="485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7D" w:rsidRPr="002A299A" w:rsidRDefault="0097257D" w:rsidP="00CA603E">
            <w:pPr>
              <w:ind w:left="360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7D" w:rsidRPr="002A299A" w:rsidRDefault="0097257D" w:rsidP="00CA603E">
            <w:pPr>
              <w:rPr>
                <w:b/>
                <w:color w:val="000000"/>
                <w:szCs w:val="28"/>
              </w:rPr>
            </w:pPr>
            <w:r w:rsidRPr="002A299A">
              <w:rPr>
                <w:b/>
                <w:color w:val="000000"/>
                <w:szCs w:val="28"/>
              </w:rPr>
              <w:t>Итого по округу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7D" w:rsidRPr="00244795" w:rsidRDefault="006F1243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21100</w:t>
            </w:r>
          </w:p>
        </w:tc>
      </w:tr>
    </w:tbl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B619A0" w:rsidRPr="00244795" w:rsidTr="00CA603E">
        <w:tc>
          <w:tcPr>
            <w:tcW w:w="5670" w:type="dxa"/>
            <w:shd w:val="clear" w:color="auto" w:fill="auto"/>
          </w:tcPr>
          <w:p w:rsidR="00B619A0" w:rsidRDefault="00B619A0" w:rsidP="00CA603E">
            <w:pPr>
              <w:jc w:val="both"/>
              <w:rPr>
                <w:szCs w:val="28"/>
              </w:rPr>
            </w:pPr>
          </w:p>
          <w:p w:rsidR="00B619A0" w:rsidRPr="00F4087B" w:rsidRDefault="00B619A0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Приложение № </w:t>
            </w:r>
            <w:r>
              <w:rPr>
                <w:szCs w:val="28"/>
              </w:rPr>
              <w:t>4</w:t>
            </w:r>
          </w:p>
        </w:tc>
      </w:tr>
      <w:tr w:rsidR="00B619A0" w:rsidRPr="00244795" w:rsidTr="00CA603E">
        <w:tc>
          <w:tcPr>
            <w:tcW w:w="5670" w:type="dxa"/>
            <w:shd w:val="clear" w:color="auto" w:fill="auto"/>
          </w:tcPr>
          <w:p w:rsidR="00B619A0" w:rsidRPr="00244795" w:rsidRDefault="00B619A0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>УТВЕРЖДЕНО</w:t>
            </w:r>
          </w:p>
        </w:tc>
      </w:tr>
      <w:tr w:rsidR="00B619A0" w:rsidRPr="00244795" w:rsidTr="00CA603E">
        <w:tc>
          <w:tcPr>
            <w:tcW w:w="5670" w:type="dxa"/>
            <w:shd w:val="clear" w:color="auto" w:fill="auto"/>
          </w:tcPr>
          <w:p w:rsidR="00B619A0" w:rsidRPr="00244795" w:rsidRDefault="00B619A0" w:rsidP="00CA603E">
            <w:pPr>
              <w:rPr>
                <w:b/>
                <w:bCs/>
                <w:szCs w:val="28"/>
              </w:rPr>
            </w:pPr>
            <w:r w:rsidRPr="0024479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244795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B619A0" w:rsidRPr="00244795" w:rsidTr="00CA603E">
        <w:tc>
          <w:tcPr>
            <w:tcW w:w="5670" w:type="dxa"/>
            <w:shd w:val="clear" w:color="auto" w:fill="auto"/>
          </w:tcPr>
          <w:p w:rsidR="00B619A0" w:rsidRDefault="00B619A0" w:rsidP="00CA603E">
            <w:pPr>
              <w:rPr>
                <w:color w:val="000000"/>
              </w:rPr>
            </w:pPr>
            <w:r w:rsidRPr="00244795">
              <w:rPr>
                <w:szCs w:val="28"/>
              </w:rPr>
              <w:t xml:space="preserve">от </w:t>
            </w:r>
            <w:r>
              <w:rPr>
                <w:szCs w:val="28"/>
              </w:rPr>
              <w:t>14</w:t>
            </w:r>
            <w:r w:rsidRPr="00244795">
              <w:rPr>
                <w:szCs w:val="28"/>
              </w:rPr>
              <w:t xml:space="preserve"> августа</w:t>
            </w:r>
            <w:r>
              <w:rPr>
                <w:szCs w:val="28"/>
              </w:rPr>
              <w:t xml:space="preserve"> 2017</w:t>
            </w:r>
            <w:r w:rsidRPr="00244795">
              <w:rPr>
                <w:szCs w:val="28"/>
              </w:rPr>
              <w:t xml:space="preserve"> г. № </w:t>
            </w:r>
            <w:r>
              <w:rPr>
                <w:color w:val="000000"/>
              </w:rPr>
              <w:t>48/777-4</w:t>
            </w:r>
          </w:p>
          <w:p w:rsidR="00B619A0" w:rsidRDefault="00B619A0" w:rsidP="00CA603E">
            <w:pPr>
              <w:rPr>
                <w:color w:val="000000"/>
              </w:rPr>
            </w:pPr>
          </w:p>
          <w:p w:rsidR="00B619A0" w:rsidRPr="00244795" w:rsidRDefault="00B619A0" w:rsidP="00CA603E">
            <w:pPr>
              <w:rPr>
                <w:b/>
                <w:bCs/>
                <w:szCs w:val="28"/>
              </w:rPr>
            </w:pPr>
          </w:p>
        </w:tc>
      </w:tr>
    </w:tbl>
    <w:p w:rsidR="00B619A0" w:rsidRDefault="00B619A0" w:rsidP="00B619A0">
      <w:pPr>
        <w:tabs>
          <w:tab w:val="left" w:pos="1980"/>
        </w:tabs>
        <w:rPr>
          <w:b/>
          <w:szCs w:val="28"/>
        </w:rPr>
      </w:pPr>
      <w:r w:rsidRPr="009D54AF">
        <w:rPr>
          <w:b/>
          <w:szCs w:val="28"/>
        </w:rPr>
        <w:t xml:space="preserve">Количество  избирательных бюллетеней для голосования </w:t>
      </w:r>
      <w:r w:rsidRPr="009D54AF">
        <w:rPr>
          <w:b/>
          <w:bCs/>
          <w:szCs w:val="28"/>
        </w:rPr>
        <w:t xml:space="preserve">на </w:t>
      </w:r>
      <w:r w:rsidRPr="009D54AF">
        <w:rPr>
          <w:b/>
          <w:szCs w:val="28"/>
        </w:rPr>
        <w:t>выборах депутат</w:t>
      </w:r>
      <w:bookmarkStart w:id="0" w:name="_GoBack"/>
      <w:bookmarkEnd w:id="0"/>
      <w:r w:rsidRPr="009D54AF">
        <w:rPr>
          <w:b/>
          <w:szCs w:val="28"/>
        </w:rPr>
        <w:t>ов Тверской городской Думы</w:t>
      </w:r>
      <w:r>
        <w:rPr>
          <w:b/>
          <w:szCs w:val="28"/>
        </w:rPr>
        <w:t xml:space="preserve"> по одномандатному избирательному округу №</w:t>
      </w:r>
      <w:r>
        <w:rPr>
          <w:b/>
          <w:szCs w:val="28"/>
        </w:rPr>
        <w:t>10</w:t>
      </w:r>
      <w:r w:rsidRPr="009D54AF">
        <w:rPr>
          <w:b/>
          <w:szCs w:val="28"/>
        </w:rPr>
        <w:t xml:space="preserve">,  передаваемых участковым избирательным комиссиям </w:t>
      </w:r>
    </w:p>
    <w:p w:rsidR="00B619A0" w:rsidRDefault="00B619A0" w:rsidP="00B619A0">
      <w:pPr>
        <w:tabs>
          <w:tab w:val="left" w:pos="1980"/>
        </w:tabs>
        <w:rPr>
          <w:b/>
          <w:szCs w:val="28"/>
        </w:rPr>
      </w:pPr>
    </w:p>
    <w:p w:rsidR="00B619A0" w:rsidRPr="009D54AF" w:rsidRDefault="00B619A0" w:rsidP="00B619A0">
      <w:pPr>
        <w:tabs>
          <w:tab w:val="left" w:pos="1980"/>
        </w:tabs>
        <w:rPr>
          <w:b/>
          <w:szCs w:val="28"/>
        </w:rPr>
      </w:pP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94"/>
        <w:gridCol w:w="3827"/>
      </w:tblGrid>
      <w:tr w:rsidR="00B619A0" w:rsidRPr="00244795" w:rsidTr="00CA603E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B619A0" w:rsidRPr="00244795" w:rsidRDefault="00B619A0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</w:p>
          <w:p w:rsidR="00B619A0" w:rsidRPr="00244795" w:rsidRDefault="00B619A0" w:rsidP="00CA603E">
            <w:pPr>
              <w:rPr>
                <w:color w:val="000000"/>
                <w:szCs w:val="28"/>
              </w:rPr>
            </w:pP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619A0" w:rsidRPr="00244795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участковой избирательной комиссии</w:t>
            </w:r>
            <w:r w:rsidRPr="0024479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9A0" w:rsidRPr="00244795" w:rsidRDefault="00B619A0" w:rsidP="00CA603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B619A0" w:rsidRPr="00244795" w:rsidTr="00CA603E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2700</w:t>
            </w:r>
          </w:p>
        </w:tc>
      </w:tr>
      <w:tr w:rsidR="00B619A0" w:rsidRPr="00244795" w:rsidTr="00B619A0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Pr="00F4087B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2400</w:t>
            </w:r>
          </w:p>
        </w:tc>
      </w:tr>
      <w:tr w:rsidR="00B619A0" w:rsidRPr="00244795" w:rsidTr="00B619A0">
        <w:trPr>
          <w:cantSplit/>
          <w:trHeight w:val="485"/>
          <w:tblHeader/>
        </w:trPr>
        <w:tc>
          <w:tcPr>
            <w:tcW w:w="841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2F391F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1700</w:t>
            </w:r>
          </w:p>
        </w:tc>
      </w:tr>
      <w:tr w:rsidR="00B619A0" w:rsidRPr="00244795" w:rsidTr="00B619A0">
        <w:trPr>
          <w:cantSplit/>
          <w:trHeight w:val="485"/>
          <w:tblHeader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A0" w:rsidRDefault="00B619A0" w:rsidP="00CA603E">
            <w:pPr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19A0" w:rsidRPr="00B619A0" w:rsidRDefault="00B619A0" w:rsidP="00CA603E">
            <w:pPr>
              <w:rPr>
                <w:b/>
                <w:color w:val="000000"/>
                <w:szCs w:val="28"/>
              </w:rPr>
            </w:pPr>
            <w:r w:rsidRPr="00B619A0">
              <w:rPr>
                <w:b/>
                <w:color w:val="000000"/>
                <w:szCs w:val="28"/>
              </w:rPr>
              <w:t>Итого по округу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9A0" w:rsidRPr="00244795" w:rsidRDefault="00391C49" w:rsidP="00CA60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21600</w:t>
            </w:r>
          </w:p>
        </w:tc>
      </w:tr>
    </w:tbl>
    <w:p w:rsidR="00B619A0" w:rsidRDefault="00B619A0" w:rsidP="00B619A0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p w:rsidR="001A0C65" w:rsidRDefault="001A0C65" w:rsidP="00E5119E">
      <w:pPr>
        <w:jc w:val="left"/>
        <w:rPr>
          <w:szCs w:val="28"/>
        </w:rPr>
      </w:pPr>
    </w:p>
    <w:sectPr w:rsidR="001A0C65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B6" w:rsidRDefault="004227B6" w:rsidP="00CE7602">
      <w:r>
        <w:separator/>
      </w:r>
    </w:p>
  </w:endnote>
  <w:endnote w:type="continuationSeparator" w:id="0">
    <w:p w:rsidR="004227B6" w:rsidRDefault="004227B6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B6" w:rsidRDefault="004227B6" w:rsidP="00CE7602">
      <w:r>
        <w:separator/>
      </w:r>
    </w:p>
  </w:footnote>
  <w:footnote w:type="continuationSeparator" w:id="0">
    <w:p w:rsidR="004227B6" w:rsidRDefault="004227B6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E06E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225E4"/>
    <w:multiLevelType w:val="hybridMultilevel"/>
    <w:tmpl w:val="39480C62"/>
    <w:lvl w:ilvl="0" w:tplc="C672ABE4">
      <w:start w:val="1"/>
      <w:numFmt w:val="decimal"/>
      <w:lvlText w:val="%1."/>
      <w:lvlJc w:val="left"/>
      <w:pPr>
        <w:ind w:left="2926" w:hanging="1710"/>
      </w:pPr>
    </w:lvl>
    <w:lvl w:ilvl="1" w:tplc="04190019">
      <w:start w:val="1"/>
      <w:numFmt w:val="lowerLetter"/>
      <w:lvlText w:val="%2."/>
      <w:lvlJc w:val="left"/>
      <w:pPr>
        <w:ind w:left="2296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>
      <w:start w:val="1"/>
      <w:numFmt w:val="decimal"/>
      <w:lvlText w:val="%4."/>
      <w:lvlJc w:val="left"/>
      <w:pPr>
        <w:ind w:left="3736" w:hanging="360"/>
      </w:pPr>
    </w:lvl>
    <w:lvl w:ilvl="4" w:tplc="04190019">
      <w:start w:val="1"/>
      <w:numFmt w:val="lowerLetter"/>
      <w:lvlText w:val="%5."/>
      <w:lvlJc w:val="left"/>
      <w:pPr>
        <w:ind w:left="4456" w:hanging="360"/>
      </w:pPr>
    </w:lvl>
    <w:lvl w:ilvl="5" w:tplc="0419001B">
      <w:start w:val="1"/>
      <w:numFmt w:val="lowerRoman"/>
      <w:lvlText w:val="%6."/>
      <w:lvlJc w:val="right"/>
      <w:pPr>
        <w:ind w:left="5176" w:hanging="180"/>
      </w:pPr>
    </w:lvl>
    <w:lvl w:ilvl="6" w:tplc="0419000F">
      <w:start w:val="1"/>
      <w:numFmt w:val="decimal"/>
      <w:lvlText w:val="%7."/>
      <w:lvlJc w:val="left"/>
      <w:pPr>
        <w:ind w:left="5896" w:hanging="360"/>
      </w:pPr>
    </w:lvl>
    <w:lvl w:ilvl="7" w:tplc="04190019">
      <w:start w:val="1"/>
      <w:numFmt w:val="lowerLetter"/>
      <w:lvlText w:val="%8."/>
      <w:lvlJc w:val="left"/>
      <w:pPr>
        <w:ind w:left="6616" w:hanging="360"/>
      </w:pPr>
    </w:lvl>
    <w:lvl w:ilvl="8" w:tplc="0419001B">
      <w:start w:val="1"/>
      <w:numFmt w:val="lowerRoman"/>
      <w:lvlText w:val="%9."/>
      <w:lvlJc w:val="right"/>
      <w:pPr>
        <w:ind w:left="7336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908E0"/>
    <w:multiLevelType w:val="hybridMultilevel"/>
    <w:tmpl w:val="6EE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6B1476"/>
    <w:multiLevelType w:val="hybridMultilevel"/>
    <w:tmpl w:val="5476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096AD0"/>
    <w:rsid w:val="0013302B"/>
    <w:rsid w:val="00184382"/>
    <w:rsid w:val="001A0C65"/>
    <w:rsid w:val="001F0219"/>
    <w:rsid w:val="00225BFA"/>
    <w:rsid w:val="00236170"/>
    <w:rsid w:val="00244795"/>
    <w:rsid w:val="002A299A"/>
    <w:rsid w:val="002B56A0"/>
    <w:rsid w:val="002D3FA8"/>
    <w:rsid w:val="002F391F"/>
    <w:rsid w:val="00311B92"/>
    <w:rsid w:val="00391C49"/>
    <w:rsid w:val="004227B6"/>
    <w:rsid w:val="0047453C"/>
    <w:rsid w:val="004D423E"/>
    <w:rsid w:val="004F22F3"/>
    <w:rsid w:val="004F3EB5"/>
    <w:rsid w:val="004F43D4"/>
    <w:rsid w:val="00572BE0"/>
    <w:rsid w:val="00640184"/>
    <w:rsid w:val="006D73C9"/>
    <w:rsid w:val="006F1243"/>
    <w:rsid w:val="007974E9"/>
    <w:rsid w:val="007A652C"/>
    <w:rsid w:val="007A7FDA"/>
    <w:rsid w:val="007E4366"/>
    <w:rsid w:val="008623A9"/>
    <w:rsid w:val="00884D1C"/>
    <w:rsid w:val="008E3303"/>
    <w:rsid w:val="00922CBD"/>
    <w:rsid w:val="00955619"/>
    <w:rsid w:val="0097257D"/>
    <w:rsid w:val="009902F3"/>
    <w:rsid w:val="009D54AF"/>
    <w:rsid w:val="00A244FC"/>
    <w:rsid w:val="00A336B3"/>
    <w:rsid w:val="00A66F7E"/>
    <w:rsid w:val="00AA31FF"/>
    <w:rsid w:val="00AD0AE3"/>
    <w:rsid w:val="00AF7CEC"/>
    <w:rsid w:val="00B04738"/>
    <w:rsid w:val="00B11C90"/>
    <w:rsid w:val="00B3526E"/>
    <w:rsid w:val="00B60616"/>
    <w:rsid w:val="00B619A0"/>
    <w:rsid w:val="00BE3415"/>
    <w:rsid w:val="00CE7602"/>
    <w:rsid w:val="00CF0B5B"/>
    <w:rsid w:val="00D80178"/>
    <w:rsid w:val="00DA543A"/>
    <w:rsid w:val="00DF6C27"/>
    <w:rsid w:val="00E06EFE"/>
    <w:rsid w:val="00E10C4E"/>
    <w:rsid w:val="00E33B10"/>
    <w:rsid w:val="00E5119E"/>
    <w:rsid w:val="00E94B62"/>
    <w:rsid w:val="00EA3263"/>
    <w:rsid w:val="00EC74BD"/>
    <w:rsid w:val="00EE2248"/>
    <w:rsid w:val="00F01415"/>
    <w:rsid w:val="00F4087B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F22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2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F22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2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3F17-4056-4016-BC42-4AA6D8A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9</cp:revision>
  <cp:lastPrinted>2017-08-16T11:31:00Z</cp:lastPrinted>
  <dcterms:created xsi:type="dcterms:W3CDTF">2017-08-15T16:54:00Z</dcterms:created>
  <dcterms:modified xsi:type="dcterms:W3CDTF">2017-08-16T11:32:00Z</dcterms:modified>
</cp:coreProperties>
</file>