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642D5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AD12C9" w:rsidRPr="00AD12C9" w:rsidRDefault="00AD12C9" w:rsidP="00AD12C9"/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A5246" w:rsidRPr="005A5246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5A5246" w:rsidRDefault="005A5246" w:rsidP="005A5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32149" w:rsidRPr="005A52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642D5E" w:rsidRPr="005A524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071A5D" w:rsidRPr="005A524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5A5246" w:rsidRDefault="00071A5D" w:rsidP="000F395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5A5246" w:rsidRDefault="00071A5D" w:rsidP="000F3952">
            <w:pPr>
              <w:rPr>
                <w:sz w:val="28"/>
                <w:szCs w:val="28"/>
              </w:rPr>
            </w:pPr>
            <w:r w:rsidRPr="005A5246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5A5246" w:rsidRDefault="005A5246" w:rsidP="00AD1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52/508-5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AD12C9" w:rsidRDefault="00AD12C9" w:rsidP="000F3952">
            <w:pPr>
              <w:rPr>
                <w:color w:val="000000"/>
                <w:sz w:val="28"/>
                <w:szCs w:val="28"/>
              </w:rPr>
            </w:pPr>
          </w:p>
          <w:p w:rsidR="00071A5D" w:rsidRPr="00F00F49" w:rsidRDefault="00071A5D" w:rsidP="00A4464F">
            <w:pPr>
              <w:jc w:val="center"/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>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26E1A" w:rsidRPr="00A411E9" w:rsidRDefault="00B26E1A" w:rsidP="00A411E9">
      <w:pPr>
        <w:jc w:val="center"/>
        <w:rPr>
          <w:b/>
          <w:sz w:val="28"/>
          <w:szCs w:val="28"/>
        </w:rPr>
      </w:pPr>
      <w:r w:rsidRPr="00A411E9">
        <w:rPr>
          <w:b/>
          <w:sz w:val="28"/>
          <w:szCs w:val="28"/>
        </w:rPr>
        <w:t xml:space="preserve">О </w:t>
      </w:r>
      <w:r w:rsidR="005A5246">
        <w:rPr>
          <w:b/>
          <w:sz w:val="28"/>
          <w:szCs w:val="28"/>
        </w:rPr>
        <w:t>жалобе Алиева Н.А. (</w:t>
      </w:r>
      <w:proofErr w:type="spellStart"/>
      <w:r w:rsidR="005A5246">
        <w:rPr>
          <w:b/>
          <w:sz w:val="28"/>
          <w:szCs w:val="28"/>
        </w:rPr>
        <w:t>вх</w:t>
      </w:r>
      <w:proofErr w:type="spellEnd"/>
      <w:r w:rsidR="005A5246">
        <w:rPr>
          <w:b/>
          <w:sz w:val="28"/>
          <w:szCs w:val="28"/>
        </w:rPr>
        <w:t>. № 418 от 02.09.2022)</w:t>
      </w:r>
    </w:p>
    <w:p w:rsidR="00B26E1A" w:rsidRDefault="00B26E1A" w:rsidP="00B26E1A">
      <w:pPr>
        <w:jc w:val="both"/>
        <w:rPr>
          <w:sz w:val="28"/>
        </w:rPr>
      </w:pP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В территориальную избирательную комиссию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</w:t>
      </w:r>
      <w:r>
        <w:rPr>
          <w:sz w:val="28"/>
        </w:rPr>
        <w:t xml:space="preserve">города Твери </w:t>
      </w:r>
      <w:r w:rsidRPr="005A5246">
        <w:rPr>
          <w:sz w:val="28"/>
        </w:rPr>
        <w:t xml:space="preserve">(далее –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района) </w:t>
      </w:r>
      <w:r>
        <w:rPr>
          <w:sz w:val="28"/>
        </w:rPr>
        <w:t>02.09.</w:t>
      </w:r>
      <w:r w:rsidRPr="005A5246">
        <w:rPr>
          <w:sz w:val="28"/>
        </w:rPr>
        <w:t xml:space="preserve">2022 поступила жалоба </w:t>
      </w:r>
      <w:r>
        <w:rPr>
          <w:sz w:val="28"/>
        </w:rPr>
        <w:t>Алиева Н.А.</w:t>
      </w:r>
      <w:r w:rsidRPr="005A5246">
        <w:rPr>
          <w:sz w:val="28"/>
        </w:rPr>
        <w:t xml:space="preserve"> (</w:t>
      </w:r>
      <w:proofErr w:type="spellStart"/>
      <w:r w:rsidRPr="005A5246">
        <w:rPr>
          <w:sz w:val="28"/>
        </w:rPr>
        <w:t>вх</w:t>
      </w:r>
      <w:proofErr w:type="spellEnd"/>
      <w:r w:rsidRPr="005A5246">
        <w:rPr>
          <w:sz w:val="28"/>
        </w:rPr>
        <w:t>. №</w:t>
      </w:r>
      <w:r>
        <w:rPr>
          <w:sz w:val="28"/>
        </w:rPr>
        <w:t>418</w:t>
      </w:r>
      <w:r w:rsidRPr="005A5246">
        <w:rPr>
          <w:sz w:val="28"/>
        </w:rPr>
        <w:t xml:space="preserve">) о том, что 29.08.2022 в 20:33 кандидат в депутаты </w:t>
      </w:r>
      <w:r>
        <w:rPr>
          <w:sz w:val="28"/>
        </w:rPr>
        <w:t>Тверской городской Думы</w:t>
      </w:r>
      <w:r w:rsidRPr="005A5246">
        <w:rPr>
          <w:sz w:val="28"/>
        </w:rPr>
        <w:t xml:space="preserve"> по одномандатному избирательному округу № </w:t>
      </w:r>
      <w:r>
        <w:rPr>
          <w:sz w:val="28"/>
        </w:rPr>
        <w:t>15</w:t>
      </w:r>
      <w:r w:rsidRPr="005A5246">
        <w:rPr>
          <w:sz w:val="28"/>
        </w:rPr>
        <w:t xml:space="preserve"> </w:t>
      </w:r>
      <w:r>
        <w:rPr>
          <w:sz w:val="28"/>
        </w:rPr>
        <w:t xml:space="preserve">Шумаков Константин Викторович </w:t>
      </w:r>
      <w:r w:rsidRPr="005A5246">
        <w:rPr>
          <w:sz w:val="28"/>
        </w:rPr>
        <w:t xml:space="preserve">(далее – </w:t>
      </w:r>
      <w:r>
        <w:rPr>
          <w:sz w:val="28"/>
        </w:rPr>
        <w:t>Шумаков К.В.</w:t>
      </w:r>
      <w:r w:rsidRPr="005A5246">
        <w:rPr>
          <w:sz w:val="28"/>
        </w:rPr>
        <w:t xml:space="preserve">),  </w:t>
      </w:r>
      <w:r>
        <w:rPr>
          <w:sz w:val="28"/>
        </w:rPr>
        <w:t>разместил агитационный видеоролик</w:t>
      </w:r>
      <w:r w:rsidRPr="005A5246">
        <w:rPr>
          <w:sz w:val="28"/>
        </w:rPr>
        <w:t xml:space="preserve"> в нарушение действующего законодательства в </w:t>
      </w:r>
      <w:r>
        <w:rPr>
          <w:sz w:val="28"/>
        </w:rPr>
        <w:t xml:space="preserve">информационно-коммуникационной </w:t>
      </w:r>
      <w:r w:rsidRPr="005A5246">
        <w:rPr>
          <w:sz w:val="28"/>
        </w:rPr>
        <w:t xml:space="preserve">сети Интернет в социальной сети </w:t>
      </w:r>
      <w:proofErr w:type="spellStart"/>
      <w:r w:rsidRPr="005A5246">
        <w:rPr>
          <w:sz w:val="28"/>
        </w:rPr>
        <w:t>ВКонтакте</w:t>
      </w:r>
      <w:proofErr w:type="spellEnd"/>
      <w:r>
        <w:rPr>
          <w:sz w:val="28"/>
        </w:rPr>
        <w:t xml:space="preserve"> </w:t>
      </w:r>
      <w:r w:rsidRPr="005A5246">
        <w:rPr>
          <w:sz w:val="28"/>
        </w:rPr>
        <w:t xml:space="preserve">на своей личной странице </w:t>
      </w:r>
      <w:r>
        <w:rPr>
          <w:sz w:val="28"/>
        </w:rPr>
        <w:t xml:space="preserve">по адресу </w:t>
      </w:r>
      <w:hyperlink r:id="rId9" w:history="1">
        <w:r w:rsidRPr="005A5246">
          <w:rPr>
            <w:rStyle w:val="ae"/>
            <w:color w:val="auto"/>
            <w:sz w:val="28"/>
            <w:u w:val="none"/>
          </w:rPr>
          <w:t>https://vk.com/id6163441?z=video6163441_456239041%2F6c181cb7fac0f926a4%2Fpl_wall_6163441</w:t>
        </w:r>
      </w:hyperlink>
      <w:r w:rsidRPr="005A5246">
        <w:rPr>
          <w:sz w:val="28"/>
        </w:rPr>
        <w:t xml:space="preserve">. Заявитель считает данный материал агитационным, </w:t>
      </w:r>
      <w:r w:rsidR="001954B4">
        <w:rPr>
          <w:sz w:val="28"/>
        </w:rPr>
        <w:t xml:space="preserve">размещенным с нарушениями действующего законодательства, </w:t>
      </w:r>
      <w:r w:rsidRPr="005A5246">
        <w:rPr>
          <w:sz w:val="28"/>
        </w:rPr>
        <w:t>просит провести проверку, признать указанную информацию агитационной и принять соответствующие меры по привлечению виновных лиц к ответственности.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Проведя проверку по изложенным в обращении фактам,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установила следующее.</w:t>
      </w:r>
    </w:p>
    <w:p w:rsidR="005A5246" w:rsidRPr="005A5246" w:rsidRDefault="001B341F" w:rsidP="005A5246">
      <w:pPr>
        <w:ind w:firstLine="709"/>
        <w:jc w:val="both"/>
        <w:rPr>
          <w:sz w:val="28"/>
        </w:rPr>
      </w:pPr>
      <w:r>
        <w:rPr>
          <w:sz w:val="28"/>
        </w:rPr>
        <w:t>Решением Тверской городской Думы от 21.06.2022 № 138 «О назначении выборов депутатов Тверской городской Думы» на 11.09.</w:t>
      </w:r>
      <w:r w:rsidR="005A5246" w:rsidRPr="005A5246">
        <w:rPr>
          <w:sz w:val="28"/>
        </w:rPr>
        <w:t xml:space="preserve">2022 назначены выборы депутатов </w:t>
      </w:r>
      <w:r w:rsidRPr="001B341F">
        <w:rPr>
          <w:sz w:val="28"/>
        </w:rPr>
        <w:t>Тверской городской Думы</w:t>
      </w:r>
      <w:r w:rsidR="005A5246" w:rsidRPr="005A5246">
        <w:rPr>
          <w:sz w:val="28"/>
        </w:rPr>
        <w:t xml:space="preserve">. </w:t>
      </w:r>
      <w:r>
        <w:rPr>
          <w:sz w:val="28"/>
        </w:rPr>
        <w:t>Решение</w:t>
      </w:r>
      <w:r w:rsidR="005A5246" w:rsidRPr="005A5246">
        <w:rPr>
          <w:sz w:val="28"/>
        </w:rPr>
        <w:t xml:space="preserve"> опубликовано в газете «</w:t>
      </w:r>
      <w:r>
        <w:rPr>
          <w:sz w:val="28"/>
        </w:rPr>
        <w:t>Вся Тверь</w:t>
      </w:r>
      <w:r w:rsidR="005A5246" w:rsidRPr="005A5246">
        <w:rPr>
          <w:sz w:val="28"/>
        </w:rPr>
        <w:t>» 2</w:t>
      </w:r>
      <w:r>
        <w:rPr>
          <w:sz w:val="28"/>
        </w:rPr>
        <w:t>4</w:t>
      </w:r>
      <w:r w:rsidR="005A5246" w:rsidRPr="005A5246">
        <w:rPr>
          <w:sz w:val="28"/>
        </w:rPr>
        <w:t xml:space="preserve">.06.2022 № </w:t>
      </w:r>
      <w:r>
        <w:rPr>
          <w:sz w:val="28"/>
        </w:rPr>
        <w:t>45</w:t>
      </w:r>
      <w:r w:rsidR="005A5246" w:rsidRPr="005A5246">
        <w:rPr>
          <w:sz w:val="28"/>
        </w:rPr>
        <w:t>.</w:t>
      </w:r>
    </w:p>
    <w:p w:rsidR="005A5246" w:rsidRPr="005A5246" w:rsidRDefault="005A5246" w:rsidP="001B341F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Постановлением избирательной комиссии Тверской области от </w:t>
      </w:r>
      <w:r w:rsidR="001B341F">
        <w:rPr>
          <w:sz w:val="28"/>
        </w:rPr>
        <w:t>13</w:t>
      </w:r>
      <w:r w:rsidRPr="005A5246">
        <w:rPr>
          <w:sz w:val="28"/>
        </w:rPr>
        <w:t>.0</w:t>
      </w:r>
      <w:r w:rsidR="001B341F">
        <w:rPr>
          <w:sz w:val="28"/>
        </w:rPr>
        <w:t>5</w:t>
      </w:r>
      <w:r w:rsidRPr="005A5246">
        <w:rPr>
          <w:sz w:val="28"/>
        </w:rPr>
        <w:t>.2022 №</w:t>
      </w:r>
      <w:r w:rsidR="001B341F">
        <w:rPr>
          <w:sz w:val="28"/>
        </w:rPr>
        <w:t xml:space="preserve"> </w:t>
      </w:r>
      <w:r w:rsidRPr="005A5246">
        <w:rPr>
          <w:sz w:val="28"/>
        </w:rPr>
        <w:t>6</w:t>
      </w:r>
      <w:r w:rsidR="001B341F">
        <w:rPr>
          <w:sz w:val="28"/>
        </w:rPr>
        <w:t>4</w:t>
      </w:r>
      <w:r w:rsidRPr="005A5246">
        <w:rPr>
          <w:sz w:val="28"/>
        </w:rPr>
        <w:t>/</w:t>
      </w:r>
      <w:r w:rsidR="001B341F">
        <w:rPr>
          <w:sz w:val="28"/>
        </w:rPr>
        <w:t>799</w:t>
      </w:r>
      <w:r w:rsidRPr="005A5246">
        <w:rPr>
          <w:sz w:val="28"/>
        </w:rPr>
        <w:t xml:space="preserve">-7 «О возложении полномочий </w:t>
      </w:r>
      <w:r w:rsidR="001B341F" w:rsidRPr="001B341F">
        <w:rPr>
          <w:sz w:val="28"/>
        </w:rPr>
        <w:t>окружных избирательных комиссий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одномандатных избирательных округов №10, №11, №12, №13, №14, №15, №16 по выборам депутатов Тверской городской Думы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на территориальную избирательную комиссию</w:t>
      </w:r>
      <w:r w:rsidR="001B341F">
        <w:rPr>
          <w:sz w:val="28"/>
        </w:rPr>
        <w:t xml:space="preserve"> </w:t>
      </w:r>
      <w:r w:rsidR="001B341F" w:rsidRPr="001B341F">
        <w:rPr>
          <w:sz w:val="28"/>
        </w:rPr>
        <w:t>Московского района города Твери</w:t>
      </w:r>
      <w:r w:rsidRPr="005A5246">
        <w:rPr>
          <w:sz w:val="28"/>
        </w:rPr>
        <w:t>» полномочия окружной избирательной комиссии по одномандатному избирательному округу №</w:t>
      </w:r>
      <w:r w:rsidR="001B341F">
        <w:rPr>
          <w:sz w:val="28"/>
        </w:rPr>
        <w:t xml:space="preserve"> 15</w:t>
      </w:r>
      <w:r w:rsidRPr="005A5246">
        <w:rPr>
          <w:sz w:val="28"/>
        </w:rPr>
        <w:t xml:space="preserve"> на выборах депутатов </w:t>
      </w:r>
      <w:r w:rsidR="001B341F">
        <w:rPr>
          <w:sz w:val="28"/>
        </w:rPr>
        <w:t>Тверской городской Думы 11.09.2022</w:t>
      </w:r>
      <w:r w:rsidRPr="005A5246">
        <w:rPr>
          <w:sz w:val="28"/>
        </w:rPr>
        <w:t xml:space="preserve"> возложены на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района.</w:t>
      </w:r>
    </w:p>
    <w:p w:rsidR="005A5246" w:rsidRPr="005A5246" w:rsidRDefault="001B341F" w:rsidP="005A5246">
      <w:pPr>
        <w:ind w:firstLine="709"/>
        <w:jc w:val="both"/>
        <w:rPr>
          <w:sz w:val="28"/>
        </w:rPr>
      </w:pPr>
      <w:r>
        <w:rPr>
          <w:sz w:val="28"/>
        </w:rPr>
        <w:t>Шумаков Константин Викторович</w:t>
      </w:r>
      <w:r w:rsidR="005A5246" w:rsidRPr="005A5246">
        <w:rPr>
          <w:sz w:val="28"/>
        </w:rPr>
        <w:t xml:space="preserve"> зарегистрирован кандидатом в депутаты </w:t>
      </w:r>
      <w:r>
        <w:rPr>
          <w:sz w:val="28"/>
        </w:rPr>
        <w:t>Тверской городской Думы</w:t>
      </w:r>
      <w:r w:rsidR="005A5246" w:rsidRPr="005A5246">
        <w:rPr>
          <w:sz w:val="28"/>
        </w:rPr>
        <w:t xml:space="preserve"> по одномандатному избирательному округу №</w:t>
      </w:r>
      <w:r>
        <w:rPr>
          <w:sz w:val="28"/>
        </w:rPr>
        <w:t xml:space="preserve"> 15</w:t>
      </w:r>
      <w:r w:rsidR="005A5246" w:rsidRPr="005A5246">
        <w:rPr>
          <w:sz w:val="28"/>
        </w:rPr>
        <w:t xml:space="preserve"> </w:t>
      </w:r>
      <w:r>
        <w:rPr>
          <w:sz w:val="28"/>
        </w:rPr>
        <w:t>01</w:t>
      </w:r>
      <w:r w:rsidR="005A5246" w:rsidRPr="005A5246">
        <w:rPr>
          <w:sz w:val="28"/>
        </w:rPr>
        <w:t xml:space="preserve">.08.2022 (постановление ТИК </w:t>
      </w:r>
      <w:r w:rsidR="005A5246">
        <w:rPr>
          <w:sz w:val="28"/>
        </w:rPr>
        <w:t>Московского</w:t>
      </w:r>
      <w:r w:rsidR="005A5246" w:rsidRPr="005A5246">
        <w:rPr>
          <w:sz w:val="28"/>
        </w:rPr>
        <w:t xml:space="preserve"> района от 0</w:t>
      </w:r>
      <w:r>
        <w:rPr>
          <w:sz w:val="28"/>
        </w:rPr>
        <w:t>1</w:t>
      </w:r>
      <w:r w:rsidR="005A5246" w:rsidRPr="005A5246">
        <w:rPr>
          <w:sz w:val="28"/>
        </w:rPr>
        <w:t xml:space="preserve">.08.2022 № </w:t>
      </w:r>
      <w:r>
        <w:rPr>
          <w:sz w:val="28"/>
        </w:rPr>
        <w:t>4</w:t>
      </w:r>
      <w:r w:rsidRPr="001B341F">
        <w:rPr>
          <w:sz w:val="28"/>
        </w:rPr>
        <w:t>2/389-5</w:t>
      </w:r>
      <w:r w:rsidR="005A5246" w:rsidRPr="001B341F">
        <w:rPr>
          <w:sz w:val="28"/>
        </w:rPr>
        <w:t>)</w:t>
      </w:r>
      <w:r w:rsidR="005A5246" w:rsidRPr="005A5246">
        <w:rPr>
          <w:sz w:val="28"/>
        </w:rPr>
        <w:t>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lastRenderedPageBreak/>
        <w:t xml:space="preserve">В соответствии с пунктом 2 статьи 48 Федерального закона от 12.06.2002 № 67-ФЗ </w:t>
      </w:r>
      <w:r w:rsidR="001B341F">
        <w:rPr>
          <w:sz w:val="28"/>
        </w:rPr>
        <w:t>«</w:t>
      </w:r>
      <w:r w:rsidRPr="005A5246">
        <w:rPr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1B341F">
        <w:rPr>
          <w:sz w:val="28"/>
        </w:rPr>
        <w:t>»</w:t>
      </w:r>
      <w:r w:rsidRPr="005A5246">
        <w:rPr>
          <w:sz w:val="28"/>
        </w:rPr>
        <w:t xml:space="preserve"> (далее – Федеральный закон), предвыборной агитацией признаются: 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а) призывы голосовать за кандидата, кандидатов, список, списки кандидатов либо против него (них);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46 Федерального закона);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ab/>
        <w:t xml:space="preserve">В </w:t>
      </w:r>
      <w:r w:rsidR="001B341F">
        <w:rPr>
          <w:sz w:val="28"/>
        </w:rPr>
        <w:t>видеоролике</w:t>
      </w:r>
      <w:r w:rsidRPr="005A5246">
        <w:rPr>
          <w:sz w:val="28"/>
        </w:rPr>
        <w:t xml:space="preserve"> кандидата </w:t>
      </w:r>
      <w:r w:rsidR="001B341F">
        <w:rPr>
          <w:sz w:val="28"/>
        </w:rPr>
        <w:t>Шумакова К.В.,</w:t>
      </w:r>
      <w:r w:rsidRPr="005A5246">
        <w:rPr>
          <w:sz w:val="28"/>
        </w:rPr>
        <w:t xml:space="preserve"> </w:t>
      </w:r>
      <w:r w:rsidR="00B0458A" w:rsidRPr="005A5246">
        <w:rPr>
          <w:sz w:val="28"/>
        </w:rPr>
        <w:t>размещенно</w:t>
      </w:r>
      <w:r w:rsidR="00B0458A">
        <w:rPr>
          <w:sz w:val="28"/>
        </w:rPr>
        <w:t>м</w:t>
      </w:r>
      <w:r w:rsidR="00B0458A" w:rsidRPr="005A5246">
        <w:rPr>
          <w:sz w:val="28"/>
        </w:rPr>
        <w:t xml:space="preserve"> в</w:t>
      </w:r>
      <w:r w:rsidRPr="005A5246">
        <w:rPr>
          <w:sz w:val="28"/>
        </w:rPr>
        <w:t xml:space="preserve"> </w:t>
      </w:r>
      <w:r w:rsidR="00B0458A">
        <w:rPr>
          <w:sz w:val="28"/>
        </w:rPr>
        <w:t xml:space="preserve">информационно-телекоммуникационной </w:t>
      </w:r>
      <w:r w:rsidRPr="005A5246">
        <w:rPr>
          <w:sz w:val="28"/>
        </w:rPr>
        <w:t xml:space="preserve">сети </w:t>
      </w:r>
      <w:r w:rsidR="00B0458A">
        <w:rPr>
          <w:sz w:val="28"/>
        </w:rPr>
        <w:t>«</w:t>
      </w:r>
      <w:r w:rsidRPr="005A5246">
        <w:rPr>
          <w:sz w:val="28"/>
        </w:rPr>
        <w:t>Интернет</w:t>
      </w:r>
      <w:r w:rsidR="00B0458A">
        <w:rPr>
          <w:sz w:val="28"/>
        </w:rPr>
        <w:t>»</w:t>
      </w:r>
      <w:r w:rsidRPr="005A5246">
        <w:rPr>
          <w:sz w:val="28"/>
        </w:rPr>
        <w:t xml:space="preserve"> </w:t>
      </w:r>
      <w:r w:rsidR="00B0458A">
        <w:rPr>
          <w:sz w:val="28"/>
        </w:rPr>
        <w:br/>
      </w:r>
      <w:r w:rsidRPr="005A5246">
        <w:rPr>
          <w:sz w:val="28"/>
        </w:rPr>
        <w:t xml:space="preserve">в социальной сети </w:t>
      </w:r>
      <w:proofErr w:type="spellStart"/>
      <w:r w:rsidRPr="005A5246">
        <w:rPr>
          <w:sz w:val="28"/>
        </w:rPr>
        <w:t>ВКонтакте</w:t>
      </w:r>
      <w:proofErr w:type="spellEnd"/>
      <w:r w:rsidRPr="005A5246">
        <w:rPr>
          <w:sz w:val="28"/>
        </w:rPr>
        <w:t xml:space="preserve"> на странице </w:t>
      </w:r>
      <w:r w:rsidR="001B341F" w:rsidRPr="001B341F">
        <w:rPr>
          <w:sz w:val="28"/>
        </w:rPr>
        <w:t>https://vk.com/id6163441?z=video6163441_456239041%2F6c181cb7fac0f926a4%2Fpl_wall_6163441</w:t>
      </w:r>
      <w:r w:rsidRPr="005A5246">
        <w:rPr>
          <w:sz w:val="28"/>
        </w:rPr>
        <w:t xml:space="preserve">, содержатся признаки предвыборной агитации, поскольку в нем содержатся позитивные комментарии о действиях кандидата, в том числе и призыв к поддержке кандидата, </w:t>
      </w:r>
      <w:r w:rsidR="00B0458A">
        <w:rPr>
          <w:sz w:val="28"/>
        </w:rPr>
        <w:t>а также сведения, способствующие созданию положительного отношения избирателей к кандидату</w:t>
      </w:r>
      <w:r w:rsidRPr="005A5246">
        <w:rPr>
          <w:sz w:val="28"/>
        </w:rPr>
        <w:t xml:space="preserve">. 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Таким образом, </w:t>
      </w:r>
      <w:r w:rsidR="00B0458A">
        <w:rPr>
          <w:sz w:val="28"/>
        </w:rPr>
        <w:t xml:space="preserve">видеоролик </w:t>
      </w:r>
      <w:r w:rsidRPr="005A5246">
        <w:rPr>
          <w:sz w:val="28"/>
        </w:rPr>
        <w:t xml:space="preserve">кандидата </w:t>
      </w:r>
      <w:r w:rsidR="00B0458A" w:rsidRPr="00B0458A">
        <w:rPr>
          <w:sz w:val="28"/>
        </w:rPr>
        <w:t>Шумакова К.В</w:t>
      </w:r>
      <w:r w:rsidR="00B0458A">
        <w:rPr>
          <w:sz w:val="28"/>
        </w:rPr>
        <w:t>.</w:t>
      </w:r>
      <w:r w:rsidRPr="005A5246">
        <w:rPr>
          <w:sz w:val="28"/>
        </w:rPr>
        <w:t xml:space="preserve">, </w:t>
      </w:r>
      <w:r w:rsidR="00B0458A" w:rsidRPr="005A5246">
        <w:rPr>
          <w:sz w:val="28"/>
        </w:rPr>
        <w:t>размещенн</w:t>
      </w:r>
      <w:r w:rsidR="00B0458A">
        <w:rPr>
          <w:sz w:val="28"/>
        </w:rPr>
        <w:t>ый</w:t>
      </w:r>
      <w:r w:rsidR="00B0458A" w:rsidRPr="005A5246">
        <w:rPr>
          <w:sz w:val="28"/>
        </w:rPr>
        <w:t xml:space="preserve"> в</w:t>
      </w:r>
      <w:r w:rsidRPr="005A5246">
        <w:rPr>
          <w:sz w:val="28"/>
        </w:rPr>
        <w:t xml:space="preserve"> </w:t>
      </w:r>
      <w:r w:rsidR="00B0458A" w:rsidRPr="00B0458A">
        <w:rPr>
          <w:sz w:val="28"/>
        </w:rPr>
        <w:t xml:space="preserve">информационно-телекоммуникационной сети «Интернет» в </w:t>
      </w:r>
      <w:r w:rsidR="00B0458A">
        <w:rPr>
          <w:sz w:val="28"/>
        </w:rPr>
        <w:br/>
      </w:r>
      <w:r w:rsidR="00B0458A" w:rsidRPr="00B0458A">
        <w:rPr>
          <w:sz w:val="28"/>
        </w:rPr>
        <w:t xml:space="preserve">социальной сети </w:t>
      </w:r>
      <w:proofErr w:type="spellStart"/>
      <w:r w:rsidR="00B0458A" w:rsidRPr="00B0458A">
        <w:rPr>
          <w:sz w:val="28"/>
        </w:rPr>
        <w:t>ВКонтакте</w:t>
      </w:r>
      <w:proofErr w:type="spellEnd"/>
      <w:r w:rsidR="00B0458A" w:rsidRPr="00B0458A">
        <w:rPr>
          <w:sz w:val="28"/>
        </w:rPr>
        <w:t xml:space="preserve"> на странице</w:t>
      </w:r>
      <w:r w:rsidR="00B0458A">
        <w:rPr>
          <w:sz w:val="28"/>
        </w:rPr>
        <w:t xml:space="preserve"> </w:t>
      </w:r>
      <w:r w:rsidR="00B0458A" w:rsidRPr="00B0458A">
        <w:rPr>
          <w:sz w:val="28"/>
        </w:rPr>
        <w:t>https://vk.com/id6163441?z=video6163441_456239041%2F6c181cb7fac0f926a4%2Fpl_wall_6163441</w:t>
      </w:r>
      <w:r w:rsidR="00B0458A">
        <w:rPr>
          <w:sz w:val="28"/>
        </w:rPr>
        <w:t>,</w:t>
      </w:r>
      <w:r w:rsidRPr="005A5246">
        <w:rPr>
          <w:sz w:val="28"/>
        </w:rPr>
        <w:t xml:space="preserve"> является предвыборным агитационным материалом по основаниям, </w:t>
      </w:r>
      <w:r w:rsidR="00B0458A" w:rsidRPr="005A5246">
        <w:rPr>
          <w:sz w:val="28"/>
        </w:rPr>
        <w:t>предусмотренным подпунктом</w:t>
      </w:r>
      <w:r w:rsidRPr="005A5246">
        <w:rPr>
          <w:sz w:val="28"/>
        </w:rPr>
        <w:t xml:space="preserve"> «г» пункта </w:t>
      </w:r>
      <w:r w:rsidR="00B0458A">
        <w:rPr>
          <w:sz w:val="28"/>
        </w:rPr>
        <w:t>2 статьи 48 Федерального закона</w:t>
      </w:r>
      <w:r w:rsidRPr="005A5246">
        <w:rPr>
          <w:sz w:val="28"/>
        </w:rPr>
        <w:t>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>Согласно подпункту 1 статьи 2 Федерального закона</w:t>
      </w:r>
      <w:r w:rsidR="00B0458A">
        <w:rPr>
          <w:sz w:val="28"/>
        </w:rPr>
        <w:t xml:space="preserve"> </w:t>
      </w:r>
      <w:r w:rsidRPr="005A5246">
        <w:rPr>
          <w:sz w:val="28"/>
        </w:rPr>
        <w:t>агитационные материалы – это печатные, аудиовизуальные и иные материалы, содержащие признаки предвыборной агитации и предназначенные для массового распространения, обнародования в период избирательной кампании.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lastRenderedPageBreak/>
        <w:t>Согласно пункт</w:t>
      </w:r>
      <w:r w:rsidR="00D50A82">
        <w:rPr>
          <w:sz w:val="28"/>
        </w:rPr>
        <w:t>у</w:t>
      </w:r>
      <w:r w:rsidRPr="005A5246">
        <w:rPr>
          <w:sz w:val="28"/>
        </w:rPr>
        <w:t xml:space="preserve"> 4 статьи 48 Федерального закона кандидат самостоятельно определяет содержание, формы и методы своей агитации, самостоятельно проводит ее, а также вправе в установленном законодательством порядке привлекать для ее проведения иных лиц.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 Одним из методов предвыборной агитации является выпуск и распространение печатных, аудиовизуальных и других агитационных материалов (подпункт «в» пункта 3 статьи 48 Федерального закона). Таким образом, агитационные материалы могут распространяться кандидатом, избирательным объединением в</w:t>
      </w:r>
      <w:r w:rsidR="00B0458A">
        <w:rPr>
          <w:sz w:val="28"/>
        </w:rPr>
        <w:t xml:space="preserve"> информационно-телекоммуникационной</w:t>
      </w:r>
      <w:r w:rsidRPr="005A5246">
        <w:rPr>
          <w:sz w:val="28"/>
        </w:rPr>
        <w:t xml:space="preserve"> сети «Интернет» как в сетевых изданиях, так и на сайтах (страницах сайтов) в </w:t>
      </w:r>
      <w:r w:rsidR="00B0458A" w:rsidRPr="00B0458A">
        <w:rPr>
          <w:sz w:val="28"/>
        </w:rPr>
        <w:t xml:space="preserve">информационно-телекоммуникационной </w:t>
      </w:r>
      <w:r w:rsidRPr="005A5246">
        <w:rPr>
          <w:sz w:val="28"/>
        </w:rPr>
        <w:t>сети «Интернет», не зарегистрированных в качестве средств массовой информации.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На сайте Федеральной службы по надзору в сфере связи, информационных технологий и массовых </w:t>
      </w:r>
      <w:r w:rsidR="00B0458A" w:rsidRPr="005A5246">
        <w:rPr>
          <w:sz w:val="28"/>
        </w:rPr>
        <w:t>коммуникаций rkn.gov.ru</w:t>
      </w:r>
      <w:r w:rsidRPr="005A5246">
        <w:rPr>
          <w:sz w:val="28"/>
        </w:rPr>
        <w:t xml:space="preserve"> отсутствует информация о регистрации социальной сети </w:t>
      </w:r>
      <w:proofErr w:type="spellStart"/>
      <w:r w:rsidRPr="005A5246">
        <w:rPr>
          <w:sz w:val="28"/>
        </w:rPr>
        <w:t>ВКонтакте</w:t>
      </w:r>
      <w:proofErr w:type="spellEnd"/>
      <w:r w:rsidR="00B0458A">
        <w:rPr>
          <w:sz w:val="28"/>
        </w:rPr>
        <w:t xml:space="preserve"> (личной страницы Шумакова К.В.),</w:t>
      </w:r>
      <w:r w:rsidRPr="005A5246">
        <w:rPr>
          <w:sz w:val="28"/>
        </w:rPr>
        <w:t xml:space="preserve"> как средств</w:t>
      </w:r>
      <w:r w:rsidR="00B0458A">
        <w:rPr>
          <w:sz w:val="28"/>
        </w:rPr>
        <w:t>а</w:t>
      </w:r>
      <w:r w:rsidRPr="005A5246">
        <w:rPr>
          <w:sz w:val="28"/>
        </w:rPr>
        <w:t xml:space="preserve"> массовой информации, в связи с чем размещение предвыборных агитационных </w:t>
      </w:r>
      <w:r w:rsidR="00B0458A" w:rsidRPr="005A5246">
        <w:rPr>
          <w:sz w:val="28"/>
        </w:rPr>
        <w:t>материалов на</w:t>
      </w:r>
      <w:r w:rsidRPr="005A5246">
        <w:rPr>
          <w:sz w:val="28"/>
        </w:rPr>
        <w:t xml:space="preserve"> этом ресурсе должно осуществляться в рамках общих требований к порядку проведения предвыборной агитации, установленных статьями 49, 54, 56 Федерального закона.</w:t>
      </w:r>
    </w:p>
    <w:p w:rsidR="00230087" w:rsidRDefault="00230087" w:rsidP="005A5246">
      <w:pPr>
        <w:ind w:firstLine="709"/>
        <w:jc w:val="both"/>
        <w:rPr>
          <w:sz w:val="28"/>
        </w:rPr>
      </w:pPr>
      <w:r w:rsidRPr="00230087">
        <w:rPr>
          <w:sz w:val="28"/>
        </w:rPr>
        <w:t xml:space="preserve">Пунктом 1.1 статьи 56 Федерального закона от 12.06.2002 № 67-ФЗ «Об основных гарантиях избирательных прав и права на участие в референдуме граждан Российской Федерации» установлен запрет на агитацию, нарушающую законодательство Российской Федерации об интеллектуальной собственности. </w:t>
      </w:r>
      <w:r>
        <w:rPr>
          <w:sz w:val="28"/>
        </w:rPr>
        <w:t>Шумаковым К.В. не были представлены сведения о получении согласия от правообладателей на использование в видеоролике музыкальных композиций.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Согласно </w:t>
      </w:r>
      <w:r w:rsidR="000329A4">
        <w:rPr>
          <w:sz w:val="28"/>
        </w:rPr>
        <w:t>пояснению</w:t>
      </w:r>
      <w:r w:rsidR="00230087">
        <w:rPr>
          <w:sz w:val="28"/>
        </w:rPr>
        <w:t>, поступившему</w:t>
      </w:r>
      <w:r w:rsidRPr="005A5246">
        <w:rPr>
          <w:sz w:val="28"/>
        </w:rPr>
        <w:t xml:space="preserve"> в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</w:t>
      </w:r>
      <w:r w:rsidR="00230087">
        <w:rPr>
          <w:sz w:val="28"/>
        </w:rPr>
        <w:t>07</w:t>
      </w:r>
      <w:r w:rsidRPr="005A5246">
        <w:rPr>
          <w:sz w:val="28"/>
        </w:rPr>
        <w:t>.0</w:t>
      </w:r>
      <w:r w:rsidR="00230087">
        <w:rPr>
          <w:sz w:val="28"/>
        </w:rPr>
        <w:t>9</w:t>
      </w:r>
      <w:r w:rsidRPr="005A5246">
        <w:rPr>
          <w:sz w:val="28"/>
        </w:rPr>
        <w:t xml:space="preserve">.2022 </w:t>
      </w:r>
      <w:r w:rsidR="00230087">
        <w:rPr>
          <w:sz w:val="28"/>
        </w:rPr>
        <w:t>(</w:t>
      </w:r>
      <w:proofErr w:type="spellStart"/>
      <w:r w:rsidRPr="005A5246">
        <w:rPr>
          <w:sz w:val="28"/>
        </w:rPr>
        <w:t>вх</w:t>
      </w:r>
      <w:proofErr w:type="spellEnd"/>
      <w:r w:rsidRPr="005A5246">
        <w:rPr>
          <w:sz w:val="28"/>
        </w:rPr>
        <w:t>.</w:t>
      </w:r>
      <w:r w:rsidR="00230087">
        <w:rPr>
          <w:sz w:val="28"/>
        </w:rPr>
        <w:t xml:space="preserve"> </w:t>
      </w:r>
      <w:r w:rsidRPr="005A5246">
        <w:rPr>
          <w:sz w:val="28"/>
        </w:rPr>
        <w:t xml:space="preserve">№ </w:t>
      </w:r>
      <w:r w:rsidR="00230087">
        <w:rPr>
          <w:sz w:val="28"/>
        </w:rPr>
        <w:t>469)</w:t>
      </w:r>
      <w:r w:rsidRPr="005A5246">
        <w:rPr>
          <w:sz w:val="28"/>
        </w:rPr>
        <w:t xml:space="preserve">, кандидат </w:t>
      </w:r>
      <w:r w:rsidR="00230087">
        <w:rPr>
          <w:sz w:val="28"/>
        </w:rPr>
        <w:t>Шумаков К.В.</w:t>
      </w:r>
      <w:r w:rsidRPr="005A5246">
        <w:rPr>
          <w:sz w:val="28"/>
        </w:rPr>
        <w:t xml:space="preserve"> подготовил данный </w:t>
      </w:r>
      <w:r w:rsidR="00230087">
        <w:rPr>
          <w:sz w:val="28"/>
        </w:rPr>
        <w:t>видеоролик</w:t>
      </w:r>
      <w:r w:rsidRPr="005A5246">
        <w:rPr>
          <w:sz w:val="28"/>
        </w:rPr>
        <w:t xml:space="preserve"> самостоятельно</w:t>
      </w:r>
      <w:r w:rsidR="00230087">
        <w:rPr>
          <w:sz w:val="28"/>
        </w:rPr>
        <w:t xml:space="preserve"> и ролик не является агитационным материалом и не имеет никакого отношения к выборам в депутаты Тверской городской Думы 11.09.2022</w:t>
      </w:r>
      <w:r w:rsidRPr="005A5246">
        <w:rPr>
          <w:sz w:val="28"/>
        </w:rPr>
        <w:t xml:space="preserve">. </w:t>
      </w:r>
      <w:r w:rsidR="00230087">
        <w:rPr>
          <w:sz w:val="28"/>
        </w:rPr>
        <w:t>Намерений о нарушении авторских прав правообладателей не имелось. Шумаков К.В.</w:t>
      </w:r>
      <w:r w:rsidRPr="005A5246">
        <w:rPr>
          <w:sz w:val="28"/>
        </w:rPr>
        <w:t xml:space="preserve"> указанный агитационный материал удалил.  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Данный факт был установлен членами ТИК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при осмотре страницы </w:t>
      </w:r>
      <w:r w:rsidR="00230087" w:rsidRPr="00230087">
        <w:rPr>
          <w:sz w:val="28"/>
        </w:rPr>
        <w:t xml:space="preserve">https://vk.com/id6163441?z </w:t>
      </w:r>
      <w:r w:rsidRPr="005A5246">
        <w:rPr>
          <w:sz w:val="28"/>
        </w:rPr>
        <w:t>в</w:t>
      </w:r>
      <w:r w:rsidR="00230087">
        <w:rPr>
          <w:sz w:val="28"/>
        </w:rPr>
        <w:t xml:space="preserve"> информационно-телекоммуникационной</w:t>
      </w:r>
      <w:r w:rsidRPr="005A5246">
        <w:rPr>
          <w:sz w:val="28"/>
        </w:rPr>
        <w:t xml:space="preserve"> сети Интернет в социальной сети </w:t>
      </w:r>
      <w:proofErr w:type="spellStart"/>
      <w:r w:rsidRPr="005A5246">
        <w:rPr>
          <w:sz w:val="28"/>
        </w:rPr>
        <w:t>ВКонтакте</w:t>
      </w:r>
      <w:proofErr w:type="spellEnd"/>
      <w:r w:rsidRPr="005A5246">
        <w:rPr>
          <w:sz w:val="28"/>
        </w:rPr>
        <w:t xml:space="preserve">.  </w:t>
      </w:r>
    </w:p>
    <w:p w:rsidR="005A5246" w:rsidRP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 В соответствии с пунктом 5.1. статьи 20 Федерального закона в случае нарушения кандидатом Федерального закона соответствующая комиссия вправе вынести этому кандидату предупреждение, которое доводится до сведения избирателей через средства массовой информации либо иным способом.</w:t>
      </w:r>
    </w:p>
    <w:p w:rsidR="005A5246" w:rsidRPr="00187F14" w:rsidRDefault="005A5246" w:rsidP="005A5246">
      <w:pPr>
        <w:ind w:firstLine="709"/>
        <w:jc w:val="both"/>
        <w:rPr>
          <w:b/>
          <w:sz w:val="28"/>
        </w:rPr>
      </w:pPr>
      <w:r w:rsidRPr="005A5246">
        <w:rPr>
          <w:sz w:val="28"/>
        </w:rPr>
        <w:t>На основании изложенного, в соответствии со статьями 20, 25, 26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230087">
        <w:rPr>
          <w:sz w:val="28"/>
        </w:rPr>
        <w:t>»,</w:t>
      </w:r>
      <w:r w:rsidRPr="005A5246">
        <w:rPr>
          <w:sz w:val="28"/>
        </w:rPr>
        <w:t xml:space="preserve"> на основании Постановления </w:t>
      </w:r>
      <w:r w:rsidR="00230087" w:rsidRPr="00230087">
        <w:rPr>
          <w:sz w:val="28"/>
        </w:rPr>
        <w:t xml:space="preserve">избирательной комиссии </w:t>
      </w:r>
      <w:r w:rsidR="00230087" w:rsidRPr="00230087">
        <w:rPr>
          <w:sz w:val="28"/>
        </w:rPr>
        <w:lastRenderedPageBreak/>
        <w:t>Тверской области от 13.05.2022 № 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Pr="005A5246">
        <w:rPr>
          <w:sz w:val="28"/>
        </w:rPr>
        <w:t xml:space="preserve">, территориальная избирательная комиссия </w:t>
      </w:r>
      <w:r>
        <w:rPr>
          <w:sz w:val="28"/>
        </w:rPr>
        <w:t>Московского</w:t>
      </w:r>
      <w:r w:rsidRPr="005A5246">
        <w:rPr>
          <w:sz w:val="28"/>
        </w:rPr>
        <w:t xml:space="preserve"> района </w:t>
      </w:r>
      <w:r w:rsidRPr="00187F14">
        <w:rPr>
          <w:b/>
          <w:sz w:val="28"/>
        </w:rPr>
        <w:t>постановляет:</w:t>
      </w:r>
    </w:p>
    <w:p w:rsidR="005A5246" w:rsidRDefault="005A5246" w:rsidP="005A5246">
      <w:pPr>
        <w:ind w:firstLine="709"/>
        <w:jc w:val="both"/>
        <w:rPr>
          <w:sz w:val="28"/>
        </w:rPr>
      </w:pPr>
      <w:r w:rsidRPr="005A5246">
        <w:rPr>
          <w:sz w:val="28"/>
        </w:rPr>
        <w:t xml:space="preserve">1. Вынести предупреждение кандидату в депутаты </w:t>
      </w:r>
      <w:r w:rsidR="00230087">
        <w:rPr>
          <w:sz w:val="28"/>
        </w:rPr>
        <w:t>Тверской городской Думы</w:t>
      </w:r>
      <w:r w:rsidRPr="005A5246">
        <w:rPr>
          <w:sz w:val="28"/>
        </w:rPr>
        <w:t xml:space="preserve"> по одномандатному избирательному округу №</w:t>
      </w:r>
      <w:r w:rsidR="00230087">
        <w:rPr>
          <w:sz w:val="28"/>
        </w:rPr>
        <w:t xml:space="preserve"> 15 Шумакову К.В.</w:t>
      </w:r>
      <w:r w:rsidRPr="005A5246">
        <w:rPr>
          <w:sz w:val="28"/>
        </w:rPr>
        <w:t xml:space="preserve"> за нарушение </w:t>
      </w:r>
      <w:r w:rsidR="000D05DA">
        <w:rPr>
          <w:sz w:val="28"/>
        </w:rPr>
        <w:t>пункта 1.1 статьи 56</w:t>
      </w:r>
      <w:r w:rsidRPr="005A5246">
        <w:rPr>
          <w:sz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</w:t>
      </w:r>
      <w:r w:rsidR="000D05DA">
        <w:rPr>
          <w:sz w:val="28"/>
        </w:rPr>
        <w:t>»</w:t>
      </w:r>
      <w:r w:rsidRPr="005A5246">
        <w:rPr>
          <w:sz w:val="28"/>
        </w:rPr>
        <w:t>.</w:t>
      </w:r>
    </w:p>
    <w:p w:rsidR="009A4DEF" w:rsidRPr="009A4DEF" w:rsidRDefault="009A4DEF" w:rsidP="005A5246">
      <w:pPr>
        <w:ind w:firstLine="709"/>
        <w:jc w:val="both"/>
        <w:rPr>
          <w:sz w:val="28"/>
        </w:rPr>
      </w:pPr>
      <w:r w:rsidRPr="006253E4">
        <w:rPr>
          <w:sz w:val="28"/>
        </w:rPr>
        <w:t>2</w:t>
      </w:r>
      <w:r>
        <w:rPr>
          <w:sz w:val="28"/>
        </w:rPr>
        <w:t xml:space="preserve">. </w:t>
      </w:r>
      <w:r w:rsidR="00737B99">
        <w:rPr>
          <w:sz w:val="28"/>
        </w:rPr>
        <w:t xml:space="preserve">Направить копию настоящего постановления </w:t>
      </w:r>
      <w:r w:rsidR="006253E4" w:rsidRPr="006253E4">
        <w:rPr>
          <w:sz w:val="28"/>
        </w:rPr>
        <w:t>кандидату в депутаты Тверской городской Думы по одномандатному избирательному округу № 15 Шумакову К.В.</w:t>
      </w:r>
    </w:p>
    <w:p w:rsidR="006253E4" w:rsidRDefault="009A4DEF" w:rsidP="005A5246">
      <w:pPr>
        <w:ind w:firstLine="709"/>
        <w:jc w:val="both"/>
      </w:pPr>
      <w:r>
        <w:rPr>
          <w:sz w:val="28"/>
        </w:rPr>
        <w:t>3</w:t>
      </w:r>
      <w:r w:rsidR="005A5246" w:rsidRPr="005A5246">
        <w:rPr>
          <w:sz w:val="28"/>
        </w:rPr>
        <w:t xml:space="preserve">. Направить ответ на </w:t>
      </w:r>
      <w:r w:rsidR="00421877">
        <w:rPr>
          <w:sz w:val="28"/>
        </w:rPr>
        <w:t>жалобу</w:t>
      </w:r>
      <w:r w:rsidR="005A5246" w:rsidRPr="005A5246">
        <w:rPr>
          <w:sz w:val="28"/>
        </w:rPr>
        <w:t xml:space="preserve"> </w:t>
      </w:r>
      <w:r w:rsidR="000D05DA">
        <w:rPr>
          <w:sz w:val="28"/>
        </w:rPr>
        <w:t>Алиеву Н.А</w:t>
      </w:r>
      <w:r w:rsidR="005A5246" w:rsidRPr="005A5246">
        <w:rPr>
          <w:sz w:val="28"/>
        </w:rPr>
        <w:t>.</w:t>
      </w:r>
      <w:r w:rsidR="00737B99" w:rsidRPr="00737B99">
        <w:t xml:space="preserve"> </w:t>
      </w:r>
    </w:p>
    <w:p w:rsidR="005A5246" w:rsidRDefault="009A4DEF" w:rsidP="005A524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A5246" w:rsidRPr="005A5246">
        <w:rPr>
          <w:sz w:val="28"/>
        </w:rPr>
        <w:t xml:space="preserve">. Разместить настоящее постановление на сайте территориальной избирательной комиссии </w:t>
      </w:r>
      <w:r w:rsidR="005A5246">
        <w:rPr>
          <w:sz w:val="28"/>
        </w:rPr>
        <w:t>Московского</w:t>
      </w:r>
      <w:r w:rsidR="005A5246" w:rsidRPr="005A5246">
        <w:rPr>
          <w:sz w:val="28"/>
        </w:rPr>
        <w:t xml:space="preserve"> района</w:t>
      </w:r>
      <w:r w:rsidR="000D05DA">
        <w:rPr>
          <w:sz w:val="28"/>
        </w:rPr>
        <w:t xml:space="preserve"> города Твери</w:t>
      </w:r>
      <w:r w:rsidR="005A5246" w:rsidRPr="005A5246">
        <w:rPr>
          <w:sz w:val="28"/>
        </w:rPr>
        <w:t xml:space="preserve"> в информационно-телекоммуникационной сети «Интернет».</w:t>
      </w:r>
    </w:p>
    <w:p w:rsidR="00AD12C9" w:rsidRDefault="00AD12C9" w:rsidP="005A5246">
      <w:pPr>
        <w:ind w:firstLine="709"/>
        <w:jc w:val="both"/>
        <w:rPr>
          <w:sz w:val="28"/>
        </w:rPr>
      </w:pPr>
    </w:p>
    <w:p w:rsidR="000D05DA" w:rsidRDefault="000D05DA" w:rsidP="005A5246">
      <w:pPr>
        <w:ind w:firstLine="709"/>
        <w:jc w:val="both"/>
        <w:rPr>
          <w:sz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D05DA" w:rsidRPr="000D05DA" w:rsidTr="002A3FCE"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Председатель  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территориальной избирательной комиссии Московского района города Твери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О.В. Бабкина</w:t>
            </w:r>
          </w:p>
        </w:tc>
      </w:tr>
      <w:tr w:rsidR="000D05DA" w:rsidRPr="000D05DA" w:rsidTr="002A3FCE">
        <w:trPr>
          <w:trHeight w:val="161"/>
        </w:trPr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ind w:left="-142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D05DA" w:rsidRPr="000D05DA" w:rsidTr="002A3FCE">
        <w:trPr>
          <w:trHeight w:val="70"/>
        </w:trPr>
        <w:tc>
          <w:tcPr>
            <w:tcW w:w="4320" w:type="dxa"/>
          </w:tcPr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Секретарь </w:t>
            </w:r>
          </w:p>
          <w:p w:rsidR="000D05DA" w:rsidRPr="000D05DA" w:rsidRDefault="000D05DA" w:rsidP="000D05DA">
            <w:pPr>
              <w:ind w:left="-142"/>
              <w:jc w:val="center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D05DA">
              <w:rPr>
                <w:color w:val="FF0000"/>
                <w:sz w:val="28"/>
                <w:szCs w:val="28"/>
              </w:rPr>
              <w:t xml:space="preserve"> </w:t>
            </w:r>
            <w:r w:rsidRPr="000D05D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0D05DA" w:rsidRPr="000D05DA" w:rsidRDefault="000D05DA" w:rsidP="000D05DA">
            <w:pPr>
              <w:keepNext/>
              <w:spacing w:before="240" w:after="60"/>
              <w:ind w:left="-142"/>
              <w:jc w:val="right"/>
              <w:outlineLvl w:val="1"/>
              <w:rPr>
                <w:sz w:val="28"/>
                <w:szCs w:val="28"/>
              </w:rPr>
            </w:pPr>
            <w:r w:rsidRPr="000D05DA">
              <w:rPr>
                <w:sz w:val="28"/>
                <w:szCs w:val="28"/>
              </w:rPr>
              <w:t xml:space="preserve">Ю.В. </w:t>
            </w:r>
            <w:proofErr w:type="spellStart"/>
            <w:r w:rsidRPr="000D05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642D5E" w:rsidRPr="00540F8A" w:rsidRDefault="00642D5E" w:rsidP="00AD12C9">
      <w:pPr>
        <w:pStyle w:val="ConsNormal"/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B1F4F" w:rsidRPr="001F3CAE" w:rsidRDefault="002B1F4F" w:rsidP="001F3CAE">
      <w:pPr>
        <w:rPr>
          <w:sz w:val="28"/>
          <w:szCs w:val="28"/>
        </w:rPr>
      </w:pPr>
    </w:p>
    <w:sectPr w:rsidR="002B1F4F" w:rsidRPr="001F3CAE" w:rsidSect="001F3CAE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96" w:rsidRDefault="00350D96">
      <w:r>
        <w:separator/>
      </w:r>
    </w:p>
  </w:endnote>
  <w:endnote w:type="continuationSeparator" w:id="0">
    <w:p w:rsidR="00350D96" w:rsidRDefault="003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96" w:rsidRDefault="00350D96">
      <w:r>
        <w:separator/>
      </w:r>
    </w:p>
  </w:footnote>
  <w:footnote w:type="continuationSeparator" w:id="0">
    <w:p w:rsidR="00350D96" w:rsidRDefault="0035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7078E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separate"/>
    </w:r>
    <w:r w:rsidR="006253E4">
      <w:rPr>
        <w:rStyle w:val="a5"/>
        <w:noProof/>
        <w:sz w:val="19"/>
        <w:szCs w:val="19"/>
      </w:rPr>
      <w:t>4</w: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91478"/>
    </w:sdtPr>
    <w:sdtEndPr/>
    <w:sdtContent>
      <w:p w:rsidR="001F3CAE" w:rsidRDefault="007078E0">
        <w:pPr>
          <w:pStyle w:val="a3"/>
          <w:jc w:val="center"/>
        </w:pPr>
        <w:r>
          <w:fldChar w:fldCharType="begin"/>
        </w:r>
        <w:r w:rsidR="001F3CAE">
          <w:instrText>PAGE   \* MERGEFORMAT</w:instrText>
        </w:r>
        <w:r>
          <w:fldChar w:fldCharType="separate"/>
        </w:r>
        <w:r w:rsidR="00694DCD">
          <w:rPr>
            <w:noProof/>
          </w:rPr>
          <w:t>4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AE" w:rsidRDefault="001F3CAE">
    <w:pPr>
      <w:pStyle w:val="a3"/>
      <w:jc w:val="center"/>
    </w:pPr>
  </w:p>
  <w:p w:rsidR="001F3CAE" w:rsidRDefault="001F3C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0BFD"/>
    <w:rsid w:val="000329A4"/>
    <w:rsid w:val="00046334"/>
    <w:rsid w:val="00064C73"/>
    <w:rsid w:val="00071A5D"/>
    <w:rsid w:val="00096D8D"/>
    <w:rsid w:val="000A4F31"/>
    <w:rsid w:val="000B1508"/>
    <w:rsid w:val="000D05DA"/>
    <w:rsid w:val="000D4D6B"/>
    <w:rsid w:val="000D67EB"/>
    <w:rsid w:val="000F3952"/>
    <w:rsid w:val="000F7789"/>
    <w:rsid w:val="001239D6"/>
    <w:rsid w:val="001577AA"/>
    <w:rsid w:val="00157E5D"/>
    <w:rsid w:val="00170BAD"/>
    <w:rsid w:val="00185A07"/>
    <w:rsid w:val="0018615D"/>
    <w:rsid w:val="00187F14"/>
    <w:rsid w:val="001954B4"/>
    <w:rsid w:val="001A2038"/>
    <w:rsid w:val="001B341F"/>
    <w:rsid w:val="001D0B06"/>
    <w:rsid w:val="001F3CAE"/>
    <w:rsid w:val="00216F55"/>
    <w:rsid w:val="00230087"/>
    <w:rsid w:val="0023547A"/>
    <w:rsid w:val="00235EBD"/>
    <w:rsid w:val="002753D7"/>
    <w:rsid w:val="00294E72"/>
    <w:rsid w:val="002B1F4F"/>
    <w:rsid w:val="002E31E6"/>
    <w:rsid w:val="002F1B5D"/>
    <w:rsid w:val="00334001"/>
    <w:rsid w:val="00337314"/>
    <w:rsid w:val="003500F5"/>
    <w:rsid w:val="00350D96"/>
    <w:rsid w:val="003802AF"/>
    <w:rsid w:val="0039608F"/>
    <w:rsid w:val="003F1C36"/>
    <w:rsid w:val="0040633A"/>
    <w:rsid w:val="00421877"/>
    <w:rsid w:val="0044680B"/>
    <w:rsid w:val="004651D7"/>
    <w:rsid w:val="00483180"/>
    <w:rsid w:val="00495C02"/>
    <w:rsid w:val="004D3885"/>
    <w:rsid w:val="004E517A"/>
    <w:rsid w:val="004F7492"/>
    <w:rsid w:val="00540F8A"/>
    <w:rsid w:val="00561B5E"/>
    <w:rsid w:val="005A2FDA"/>
    <w:rsid w:val="005A5246"/>
    <w:rsid w:val="006169C9"/>
    <w:rsid w:val="0062268E"/>
    <w:rsid w:val="006253E4"/>
    <w:rsid w:val="006356C4"/>
    <w:rsid w:val="00642D5E"/>
    <w:rsid w:val="006541BC"/>
    <w:rsid w:val="00670425"/>
    <w:rsid w:val="006741FC"/>
    <w:rsid w:val="00676B04"/>
    <w:rsid w:val="00694DCD"/>
    <w:rsid w:val="0069687D"/>
    <w:rsid w:val="006B3251"/>
    <w:rsid w:val="006D395E"/>
    <w:rsid w:val="006E77E6"/>
    <w:rsid w:val="007078E0"/>
    <w:rsid w:val="00713A4A"/>
    <w:rsid w:val="00723978"/>
    <w:rsid w:val="00726BA3"/>
    <w:rsid w:val="00737B99"/>
    <w:rsid w:val="007513B7"/>
    <w:rsid w:val="0077202A"/>
    <w:rsid w:val="007D3593"/>
    <w:rsid w:val="00820D58"/>
    <w:rsid w:val="008501FD"/>
    <w:rsid w:val="008E1DE5"/>
    <w:rsid w:val="008E22EB"/>
    <w:rsid w:val="008E5857"/>
    <w:rsid w:val="008F5BAA"/>
    <w:rsid w:val="00937E56"/>
    <w:rsid w:val="00963CEC"/>
    <w:rsid w:val="009A4309"/>
    <w:rsid w:val="009A4DEF"/>
    <w:rsid w:val="00A32149"/>
    <w:rsid w:val="00A411E9"/>
    <w:rsid w:val="00A4464F"/>
    <w:rsid w:val="00A875B1"/>
    <w:rsid w:val="00AB4198"/>
    <w:rsid w:val="00AD12C9"/>
    <w:rsid w:val="00AF0674"/>
    <w:rsid w:val="00B0458A"/>
    <w:rsid w:val="00B07AFD"/>
    <w:rsid w:val="00B26E1A"/>
    <w:rsid w:val="00B53F87"/>
    <w:rsid w:val="00B608FD"/>
    <w:rsid w:val="00B65AD4"/>
    <w:rsid w:val="00BA28BC"/>
    <w:rsid w:val="00BA3897"/>
    <w:rsid w:val="00BB28E9"/>
    <w:rsid w:val="00BD5015"/>
    <w:rsid w:val="00BE7BB0"/>
    <w:rsid w:val="00C16A50"/>
    <w:rsid w:val="00C257FE"/>
    <w:rsid w:val="00C41724"/>
    <w:rsid w:val="00C626FC"/>
    <w:rsid w:val="00C762AB"/>
    <w:rsid w:val="00CC25B1"/>
    <w:rsid w:val="00CE146F"/>
    <w:rsid w:val="00D034B7"/>
    <w:rsid w:val="00D400FB"/>
    <w:rsid w:val="00D5040B"/>
    <w:rsid w:val="00D50A82"/>
    <w:rsid w:val="00D608B1"/>
    <w:rsid w:val="00DA7F6B"/>
    <w:rsid w:val="00DB0B72"/>
    <w:rsid w:val="00DC3DB3"/>
    <w:rsid w:val="00DC6D2C"/>
    <w:rsid w:val="00E004A7"/>
    <w:rsid w:val="00E51CDC"/>
    <w:rsid w:val="00E520E7"/>
    <w:rsid w:val="00E7328E"/>
    <w:rsid w:val="00EE1771"/>
    <w:rsid w:val="00EF1519"/>
    <w:rsid w:val="00F00F49"/>
    <w:rsid w:val="00F31FDC"/>
    <w:rsid w:val="00F467C5"/>
    <w:rsid w:val="00F90A2C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unhideWhenUsed/>
    <w:rsid w:val="005A5246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737B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37B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customStyle="1" w:styleId="ConsNormal">
    <w:name w:val="ConsNormal"/>
    <w:rsid w:val="00B26E1A"/>
    <w:pPr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unhideWhenUsed/>
    <w:rsid w:val="005A5246"/>
    <w:rPr>
      <w:color w:val="0000FF" w:themeColor="hyperlink"/>
      <w:u w:val="single"/>
    </w:rPr>
  </w:style>
  <w:style w:type="paragraph" w:styleId="af">
    <w:name w:val="Balloon Text"/>
    <w:basedOn w:val="a"/>
    <w:link w:val="af0"/>
    <w:semiHidden/>
    <w:unhideWhenUsed/>
    <w:rsid w:val="00737B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3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id6163441?z=video6163441_456239041%2F6c181cb7fac0f926a4%2Fpl_wall_61634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6EB8-BEC8-436F-9F3A-6E89F91E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2</cp:revision>
  <cp:lastPrinted>2022-09-10T06:45:00Z</cp:lastPrinted>
  <dcterms:created xsi:type="dcterms:W3CDTF">2022-09-10T16:20:00Z</dcterms:created>
  <dcterms:modified xsi:type="dcterms:W3CDTF">2022-09-10T16:20:00Z</dcterms:modified>
</cp:coreProperties>
</file>