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EC6E31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33215D">
              <w:rPr>
                <w:color w:val="000000"/>
                <w:sz w:val="28"/>
                <w:szCs w:val="28"/>
              </w:rPr>
              <w:t>09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EC6E31">
              <w:rPr>
                <w:color w:val="000000"/>
                <w:sz w:val="28"/>
                <w:szCs w:val="28"/>
              </w:rPr>
              <w:t>января 2024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43C54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81/667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043C54" w:rsidRPr="00043C54" w:rsidRDefault="00043C54" w:rsidP="00043C54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О количестве членов участковых избирательных комиссий </w:t>
      </w:r>
      <w:r w:rsidR="0065464E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избирательных участков № 845 - № 897</w:t>
      </w:r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  <w:r w:rsidR="0065464E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№ 1156</w:t>
      </w:r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участвующих в реализации проекта «</w:t>
      </w:r>
      <w:proofErr w:type="spellStart"/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 в период подготовки и проведения выборов Президента Российской Федерации</w:t>
      </w:r>
    </w:p>
    <w:p w:rsidR="00043C54" w:rsidRPr="00043C54" w:rsidRDefault="00043C54" w:rsidP="00043C54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17 марта 2024 года</w:t>
      </w:r>
      <w:r w:rsidRPr="00043C54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</w:r>
    </w:p>
    <w:p w:rsidR="00043C54" w:rsidRPr="00043C54" w:rsidRDefault="00043C54" w:rsidP="00043C54">
      <w:pPr>
        <w:widowControl w:val="0"/>
        <w:suppressAutoHyphens/>
        <w:spacing w:line="360" w:lineRule="auto"/>
        <w:ind w:firstLine="709"/>
        <w:jc w:val="both"/>
        <w:rPr>
          <w:rFonts w:eastAsia="Calibri"/>
          <w:b/>
          <w:bCs/>
          <w:spacing w:val="20"/>
          <w:kern w:val="28"/>
          <w:sz w:val="28"/>
          <w:szCs w:val="22"/>
          <w:lang w:eastAsia="ar-SA"/>
        </w:rPr>
      </w:pPr>
      <w:proofErr w:type="gramStart"/>
      <w:r w:rsidRPr="00043C54">
        <w:rPr>
          <w:rFonts w:eastAsia="Calibri"/>
          <w:bCs/>
          <w:kern w:val="1"/>
          <w:sz w:val="28"/>
          <w:szCs w:val="22"/>
          <w:lang w:eastAsia="ar-SA"/>
        </w:rPr>
        <w:t>На основании статьи 21 и пункта 2 статьи 69 Федерального закона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br/>
        <w:t xml:space="preserve">от 10.01.2003 № 19-ФЗ «О выборах Президента Российской Федерации», </w:t>
      </w:r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</w:t>
      </w:r>
      <w:proofErr w:type="gramEnd"/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Российской Федерации от 06.12.2023 № 139-3-8 «О реализации проекта «</w:t>
      </w:r>
      <w:proofErr w:type="spellStart"/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постановлений избирательной комиссии Тверской области от 18.12.2023 № 113/1335-7 «О реализации проекта «</w:t>
      </w:r>
      <w:proofErr w:type="spellStart"/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043C5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 17 марта 2024 года на территории Тверской области», от 09.01.2024 № 116/1407-7 «</w:t>
      </w:r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Об общем количестве членов участковых избирательных комиссий Тверской</w:t>
      </w:r>
      <w:proofErr w:type="gramEnd"/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области, участвующих в реализации проекта «</w:t>
      </w:r>
      <w:proofErr w:type="spellStart"/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 в период подготовки</w:t>
      </w:r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br/>
        <w:t>и проведения выборов Президента Российской Федерации 17 марта</w:t>
      </w:r>
      <w:r w:rsidRPr="00043C54">
        <w:rPr>
          <w:rFonts w:eastAsia="Calibri"/>
          <w:spacing w:val="-2"/>
          <w:kern w:val="1"/>
          <w:sz w:val="28"/>
          <w:szCs w:val="28"/>
          <w:shd w:val="clear" w:color="auto" w:fill="FFFFFF"/>
          <w:lang w:eastAsia="ar-SA"/>
        </w:rPr>
        <w:br/>
        <w:t>2024 года»,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 постановления территориальной избирательной комиссии </w:t>
      </w:r>
      <w:r w:rsidR="0065464E">
        <w:rPr>
          <w:rFonts w:eastAsia="Calibri"/>
          <w:bCs/>
          <w:kern w:val="1"/>
          <w:sz w:val="28"/>
          <w:szCs w:val="22"/>
          <w:lang w:eastAsia="ar-SA"/>
        </w:rPr>
        <w:t>Московского района города Твери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 от</w:t>
      </w:r>
      <w:r w:rsidRPr="00043C54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="0065464E">
        <w:rPr>
          <w:rFonts w:eastAsia="Calibri"/>
          <w:bCs/>
          <w:kern w:val="1"/>
          <w:sz w:val="28"/>
          <w:szCs w:val="22"/>
          <w:lang w:eastAsia="ar-SA"/>
        </w:rPr>
        <w:t>09.01.2024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 №</w:t>
      </w:r>
      <w:r w:rsidRPr="00043C54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="0065464E">
        <w:rPr>
          <w:rFonts w:eastAsia="Calibri"/>
          <w:bCs/>
          <w:kern w:val="1"/>
          <w:sz w:val="28"/>
          <w:szCs w:val="22"/>
          <w:lang w:eastAsia="ar-SA"/>
        </w:rPr>
        <w:t>81/666-5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 «О</w:t>
      </w:r>
      <w:r w:rsidRPr="00043C54">
        <w:rPr>
          <w:rFonts w:eastAsia="Calibri"/>
          <w:bCs/>
          <w:kern w:val="1"/>
          <w:sz w:val="28"/>
          <w:szCs w:val="28"/>
          <w:shd w:val="clear" w:color="auto" w:fill="FFFFFF"/>
          <w:lang w:eastAsia="ar-SA"/>
        </w:rPr>
        <w:t> 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>реализации проекта «</w:t>
      </w:r>
      <w:proofErr w:type="spellStart"/>
      <w:r w:rsidRPr="00043C54">
        <w:rPr>
          <w:rFonts w:eastAsia="Calibri"/>
          <w:bCs/>
          <w:kern w:val="1"/>
          <w:sz w:val="28"/>
          <w:szCs w:val="22"/>
          <w:lang w:eastAsia="ar-SA"/>
        </w:rPr>
        <w:t>ИнформУИК</w:t>
      </w:r>
      <w:proofErr w:type="spellEnd"/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» в период подготовки и проведения выборов 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lastRenderedPageBreak/>
        <w:t>Президента Российской Федерации 17 марта 2024 года</w:t>
      </w:r>
      <w:r w:rsidR="0065464E">
        <w:rPr>
          <w:rFonts w:eastAsia="Calibri"/>
          <w:bCs/>
          <w:kern w:val="1"/>
          <w:sz w:val="28"/>
          <w:szCs w:val="22"/>
          <w:lang w:eastAsia="ar-SA"/>
        </w:rPr>
        <w:t xml:space="preserve"> на территории Московского района города Твери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» территориальная избирательная комиссия </w:t>
      </w:r>
      <w:r w:rsidR="0065464E">
        <w:rPr>
          <w:rFonts w:eastAsia="Calibri"/>
          <w:bCs/>
          <w:kern w:val="1"/>
          <w:sz w:val="28"/>
          <w:szCs w:val="22"/>
          <w:lang w:eastAsia="ar-SA"/>
        </w:rPr>
        <w:t>Московского</w:t>
      </w:r>
      <w:proofErr w:type="gramEnd"/>
      <w:r w:rsidR="0065464E">
        <w:rPr>
          <w:rFonts w:eastAsia="Calibri"/>
          <w:bCs/>
          <w:kern w:val="1"/>
          <w:sz w:val="28"/>
          <w:szCs w:val="22"/>
          <w:lang w:eastAsia="ar-SA"/>
        </w:rPr>
        <w:t xml:space="preserve"> района города Твери</w:t>
      </w:r>
      <w:r w:rsidRPr="00043C54">
        <w:rPr>
          <w:rFonts w:eastAsia="Calibri"/>
          <w:bCs/>
          <w:kern w:val="1"/>
          <w:sz w:val="28"/>
          <w:szCs w:val="22"/>
          <w:lang w:eastAsia="ar-SA"/>
        </w:rPr>
        <w:t xml:space="preserve"> </w:t>
      </w:r>
      <w:r w:rsidRPr="00043C54">
        <w:rPr>
          <w:rFonts w:eastAsia="Calibri"/>
          <w:b/>
          <w:bCs/>
          <w:kern w:val="1"/>
          <w:sz w:val="28"/>
          <w:szCs w:val="22"/>
          <w:lang w:eastAsia="ar-SA"/>
        </w:rPr>
        <w:t>постановляет</w:t>
      </w:r>
      <w:r w:rsidRPr="00043C54">
        <w:rPr>
          <w:rFonts w:eastAsia="Calibri"/>
          <w:b/>
          <w:bCs/>
          <w:spacing w:val="20"/>
          <w:kern w:val="28"/>
          <w:sz w:val="28"/>
          <w:szCs w:val="22"/>
          <w:shd w:val="clear" w:color="auto" w:fill="FFFFFF"/>
          <w:lang w:eastAsia="ar-SA"/>
        </w:rPr>
        <w:t xml:space="preserve">: </w:t>
      </w:r>
    </w:p>
    <w:p w:rsidR="00043C54" w:rsidRPr="00043C54" w:rsidRDefault="00043C54" w:rsidP="00043C54">
      <w:pPr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2"/>
          <w:sz w:val="28"/>
          <w:szCs w:val="24"/>
          <w:lang w:eastAsia="ar-SA"/>
        </w:rPr>
      </w:pPr>
      <w:proofErr w:type="gramStart"/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Определить для каждой участковой избирательной комиссии </w:t>
      </w:r>
      <w:r w:rsidRPr="00043C54">
        <w:rPr>
          <w:kern w:val="1"/>
          <w:sz w:val="28"/>
          <w:szCs w:val="28"/>
          <w:lang w:eastAsia="ar-SA"/>
        </w:rPr>
        <w:t xml:space="preserve">избирательных участков </w:t>
      </w:r>
      <w:r w:rsidR="0065464E">
        <w:rPr>
          <w:spacing w:val="-2"/>
          <w:kern w:val="1"/>
          <w:sz w:val="28"/>
          <w:szCs w:val="28"/>
          <w:shd w:val="clear" w:color="auto" w:fill="FFFFFF"/>
          <w:lang w:eastAsia="ar-SA"/>
        </w:rPr>
        <w:t>№ 845 – № 897, № 1156</w:t>
      </w:r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</w:t>
      </w:r>
      <w:r w:rsidR="0065464E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о дне, времени и месте, а также </w:t>
      </w:r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>о формах голосования на выборах Президента Российской Федерации 17 марта 2</w:t>
      </w:r>
      <w:r w:rsidR="0065464E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024 года способом поквартирного </w:t>
      </w:r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>(</w:t>
      </w:r>
      <w:r w:rsidR="0065464E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подомового) обхода, в том числе </w:t>
      </w:r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>с использованием специального мобильного приложения для работы членов</w:t>
      </w:r>
      <w:proofErr w:type="gramEnd"/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участковых избирательных комиссий (проект «</w:t>
      </w:r>
      <w:proofErr w:type="spellStart"/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>» (адресное информирование)) согласно приложению к настоящему постановлению.</w:t>
      </w:r>
    </w:p>
    <w:p w:rsidR="00043C54" w:rsidRPr="00043C54" w:rsidRDefault="00043C54" w:rsidP="00043C54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>2.</w:t>
      </w:r>
      <w:r w:rsidRPr="00043C54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B53F87" w:rsidRDefault="0065464E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proofErr w:type="gramStart"/>
      <w:r w:rsidR="00B53F87" w:rsidRPr="00B53F87">
        <w:rPr>
          <w:sz w:val="28"/>
          <w:szCs w:val="28"/>
        </w:rPr>
        <w:t>Разместить</w:t>
      </w:r>
      <w:proofErr w:type="gramEnd"/>
      <w:r w:rsidR="00B53F87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F68F2" w:rsidRPr="00B53F87" w:rsidRDefault="000F68F2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3767DF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B832E0" w:rsidRPr="00B832E0" w:rsidRDefault="00B832E0" w:rsidP="00B832E0">
      <w:pPr>
        <w:suppressAutoHyphens/>
        <w:ind w:left="5103"/>
        <w:jc w:val="center"/>
        <w:rPr>
          <w:kern w:val="2"/>
          <w:sz w:val="28"/>
          <w:szCs w:val="28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>Приложение</w:t>
      </w:r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 xml:space="preserve">к постановлению </w:t>
      </w:r>
      <w:proofErr w:type="gramStart"/>
      <w:r w:rsidRPr="00B832E0">
        <w:rPr>
          <w:kern w:val="1"/>
          <w:sz w:val="28"/>
          <w:szCs w:val="28"/>
          <w:lang w:eastAsia="ar-SA"/>
        </w:rPr>
        <w:t>территориальной</w:t>
      </w:r>
      <w:proofErr w:type="gramEnd"/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>избирательной комиссии</w:t>
      </w:r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Московского района города Твери</w:t>
      </w:r>
    </w:p>
    <w:p w:rsidR="00B832E0" w:rsidRPr="00B832E0" w:rsidRDefault="00B832E0" w:rsidP="00B832E0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от 09   января   2024 г. № 81/667-5</w:t>
      </w:r>
    </w:p>
    <w:p w:rsidR="00B832E0" w:rsidRPr="00B832E0" w:rsidRDefault="00B832E0" w:rsidP="00B832E0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B832E0" w:rsidRPr="00B832E0" w:rsidRDefault="00B832E0" w:rsidP="00B832E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 xml:space="preserve">Количество членов </w:t>
      </w:r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B832E0" w:rsidRPr="00B832E0" w:rsidRDefault="00B832E0" w:rsidP="00B832E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избирательных участков 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№ 845 – № 897</w:t>
      </w:r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№ 1156</w:t>
      </w:r>
    </w:p>
    <w:p w:rsidR="00B832E0" w:rsidRPr="00B832E0" w:rsidRDefault="00B832E0" w:rsidP="00B832E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832E0">
        <w:rPr>
          <w:kern w:val="1"/>
          <w:sz w:val="28"/>
          <w:szCs w:val="28"/>
          <w:lang w:eastAsia="ar-SA"/>
        </w:rPr>
        <w:t xml:space="preserve">участвующие в </w:t>
      </w:r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B832E0" w:rsidRPr="00B832E0" w:rsidRDefault="00B832E0" w:rsidP="00B832E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832E0">
        <w:rPr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</w:t>
      </w:r>
    </w:p>
    <w:p w:rsidR="00B832E0" w:rsidRPr="00B832E0" w:rsidRDefault="00B832E0" w:rsidP="00B832E0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1"/>
        <w:gridCol w:w="6743"/>
      </w:tblGrid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832E0">
              <w:rPr>
                <w:kern w:val="1"/>
                <w:sz w:val="28"/>
                <w:szCs w:val="28"/>
                <w:lang w:eastAsia="ar-SA"/>
              </w:rPr>
              <w:t>№</w:t>
            </w:r>
          </w:p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gramStart"/>
            <w:r w:rsidRPr="00B832E0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B832E0">
              <w:rPr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832E0">
              <w:rPr>
                <w:kern w:val="1"/>
                <w:sz w:val="28"/>
                <w:szCs w:val="28"/>
                <w:lang w:eastAsia="ar-SA"/>
              </w:rPr>
              <w:t>Номер участковой избирательной комиссии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center"/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B832E0">
              <w:rPr>
                <w:kern w:val="1"/>
                <w:sz w:val="28"/>
                <w:szCs w:val="28"/>
                <w:lang w:eastAsia="ar-SA"/>
              </w:rPr>
              <w:t xml:space="preserve">Количество членов участковых избирательных комиссий </w:t>
            </w:r>
            <w:r w:rsidR="00370304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избирательных участков № 845 – № 897</w:t>
            </w:r>
            <w:r w:rsidRPr="00B832E0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,</w:t>
            </w:r>
            <w:r w:rsidR="00370304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    № 1156</w:t>
            </w:r>
          </w:p>
          <w:p w:rsidR="00B832E0" w:rsidRPr="00B832E0" w:rsidRDefault="00B832E0" w:rsidP="00B832E0">
            <w:pPr>
              <w:suppressAutoHyphens/>
              <w:jc w:val="center"/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B832E0">
              <w:rPr>
                <w:kern w:val="1"/>
                <w:sz w:val="28"/>
                <w:szCs w:val="28"/>
                <w:lang w:eastAsia="ar-SA"/>
              </w:rPr>
              <w:t xml:space="preserve">участвующие в </w:t>
            </w:r>
            <w:r w:rsidRPr="00B832E0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реализации проекта «</w:t>
            </w:r>
            <w:proofErr w:type="spellStart"/>
            <w:r w:rsidRPr="00B832E0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ИнформУИК</w:t>
            </w:r>
            <w:proofErr w:type="spellEnd"/>
            <w:r w:rsidRPr="00B832E0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  <w:p w:rsidR="00B832E0" w:rsidRPr="00B832E0" w:rsidRDefault="00B832E0" w:rsidP="00B832E0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832E0">
              <w:rPr>
                <w:spacing w:val="-2"/>
                <w:kern w:val="1"/>
                <w:sz w:val="28"/>
                <w:szCs w:val="28"/>
                <w:shd w:val="clear" w:color="auto" w:fill="FFFFFF"/>
                <w:lang w:eastAsia="ar-SA"/>
              </w:rPr>
              <w:t>(адресное информирование)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849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AC27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B832E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859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869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lastRenderedPageBreak/>
              <w:t>27.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879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889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897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B832E0" w:rsidRPr="00B832E0" w:rsidTr="00B83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AC27B7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B832E0" w:rsidP="0037030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1156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0" w:rsidRPr="00B832E0" w:rsidRDefault="00370304" w:rsidP="009021B5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</w:tr>
    </w:tbl>
    <w:p w:rsidR="00B832E0" w:rsidRPr="00B832E0" w:rsidRDefault="00B832E0" w:rsidP="00B832E0">
      <w:pPr>
        <w:suppressAutoHyphens/>
        <w:spacing w:line="360" w:lineRule="auto"/>
        <w:jc w:val="both"/>
        <w:rPr>
          <w:kern w:val="2"/>
          <w:sz w:val="28"/>
          <w:szCs w:val="28"/>
          <w:lang w:eastAsia="ar-SA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0F68F2" w:rsidRDefault="000F68F2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BD5015" w:rsidP="006C4768">
      <w:pPr>
        <w:outlineLvl w:val="0"/>
        <w:rPr>
          <w:sz w:val="28"/>
          <w:szCs w:val="28"/>
        </w:rPr>
      </w:pPr>
    </w:p>
    <w:sectPr w:rsidR="00BD5015" w:rsidSect="006C476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31" w:rsidRDefault="006B6C31">
      <w:r>
        <w:separator/>
      </w:r>
    </w:p>
  </w:endnote>
  <w:endnote w:type="continuationSeparator" w:id="0">
    <w:p w:rsidR="006B6C31" w:rsidRDefault="006B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31" w:rsidRDefault="006B6C31">
      <w:r>
        <w:separator/>
      </w:r>
    </w:p>
  </w:footnote>
  <w:footnote w:type="continuationSeparator" w:id="0">
    <w:p w:rsidR="006B6C31" w:rsidRDefault="006B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B5">
          <w:rPr>
            <w:noProof/>
          </w:rPr>
          <w:t>4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3C54"/>
    <w:rsid w:val="00046334"/>
    <w:rsid w:val="00064C73"/>
    <w:rsid w:val="00071A5D"/>
    <w:rsid w:val="00075501"/>
    <w:rsid w:val="00096D8D"/>
    <w:rsid w:val="000B1508"/>
    <w:rsid w:val="000D4D6B"/>
    <w:rsid w:val="000D67EB"/>
    <w:rsid w:val="000F3952"/>
    <w:rsid w:val="000F68F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215D"/>
    <w:rsid w:val="00334001"/>
    <w:rsid w:val="00337314"/>
    <w:rsid w:val="003500F5"/>
    <w:rsid w:val="00370304"/>
    <w:rsid w:val="003767DF"/>
    <w:rsid w:val="0039608F"/>
    <w:rsid w:val="0040633A"/>
    <w:rsid w:val="004651D7"/>
    <w:rsid w:val="00483180"/>
    <w:rsid w:val="00495C02"/>
    <w:rsid w:val="004E517A"/>
    <w:rsid w:val="004F7492"/>
    <w:rsid w:val="00504837"/>
    <w:rsid w:val="00574DD0"/>
    <w:rsid w:val="005A0670"/>
    <w:rsid w:val="006169C9"/>
    <w:rsid w:val="0062268E"/>
    <w:rsid w:val="00637259"/>
    <w:rsid w:val="006541BC"/>
    <w:rsid w:val="0065464E"/>
    <w:rsid w:val="00656AB2"/>
    <w:rsid w:val="00670425"/>
    <w:rsid w:val="006741FC"/>
    <w:rsid w:val="00676B04"/>
    <w:rsid w:val="006A1D03"/>
    <w:rsid w:val="006B6C31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A391F"/>
    <w:rsid w:val="007D3593"/>
    <w:rsid w:val="00820D58"/>
    <w:rsid w:val="00851A93"/>
    <w:rsid w:val="008A0DFB"/>
    <w:rsid w:val="008E1DE5"/>
    <w:rsid w:val="008E22EB"/>
    <w:rsid w:val="009021B5"/>
    <w:rsid w:val="009A4309"/>
    <w:rsid w:val="009A7FD6"/>
    <w:rsid w:val="00A86F03"/>
    <w:rsid w:val="00AB4198"/>
    <w:rsid w:val="00AC41DB"/>
    <w:rsid w:val="00AD3E02"/>
    <w:rsid w:val="00AF0674"/>
    <w:rsid w:val="00B07AFD"/>
    <w:rsid w:val="00B53F87"/>
    <w:rsid w:val="00B608FD"/>
    <w:rsid w:val="00B65AD4"/>
    <w:rsid w:val="00B832E0"/>
    <w:rsid w:val="00BB28E9"/>
    <w:rsid w:val="00BD0C32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C6E31"/>
    <w:rsid w:val="00ED5B4E"/>
    <w:rsid w:val="00EE1771"/>
    <w:rsid w:val="00EF1519"/>
    <w:rsid w:val="00F00F49"/>
    <w:rsid w:val="00F0630A"/>
    <w:rsid w:val="00F636AE"/>
    <w:rsid w:val="00F71887"/>
    <w:rsid w:val="00F90A2C"/>
    <w:rsid w:val="00FA621C"/>
    <w:rsid w:val="00FD4A8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B907-C0D2-40ED-AC47-96029F6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2</cp:revision>
  <cp:lastPrinted>2016-08-16T10:48:00Z</cp:lastPrinted>
  <dcterms:created xsi:type="dcterms:W3CDTF">2024-01-09T12:39:00Z</dcterms:created>
  <dcterms:modified xsi:type="dcterms:W3CDTF">2024-01-09T12:39:00Z</dcterms:modified>
</cp:coreProperties>
</file>