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58" w:rsidRPr="00D331FC" w:rsidRDefault="00AF2158" w:rsidP="00AF2158">
      <w:pPr>
        <w:rPr>
          <w:b/>
          <w:color w:val="000000"/>
          <w:sz w:val="32"/>
          <w:szCs w:val="32"/>
        </w:rPr>
      </w:pPr>
      <w:r w:rsidRPr="00D331FC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F2158" w:rsidRPr="00D331FC" w:rsidRDefault="00AF2158" w:rsidP="00AF2158">
      <w:pPr>
        <w:spacing w:line="360" w:lineRule="auto"/>
        <w:rPr>
          <w:b/>
          <w:color w:val="000000"/>
          <w:sz w:val="32"/>
          <w:szCs w:val="32"/>
        </w:rPr>
      </w:pPr>
      <w:r w:rsidRPr="00D331FC">
        <w:rPr>
          <w:b/>
          <w:color w:val="000000"/>
          <w:sz w:val="32"/>
          <w:szCs w:val="32"/>
        </w:rPr>
        <w:t>МОСКОВСКОГО РАЙОНА</w:t>
      </w:r>
      <w:r w:rsidR="009A0740" w:rsidRPr="00D331FC">
        <w:rPr>
          <w:b/>
          <w:color w:val="000000"/>
          <w:sz w:val="32"/>
          <w:szCs w:val="32"/>
        </w:rPr>
        <w:t xml:space="preserve"> ГОРОДА</w:t>
      </w:r>
      <w:r w:rsidRPr="00D331FC">
        <w:rPr>
          <w:b/>
          <w:color w:val="000000"/>
          <w:sz w:val="32"/>
          <w:szCs w:val="32"/>
        </w:rPr>
        <w:t xml:space="preserve"> ТВЕРИ</w:t>
      </w:r>
    </w:p>
    <w:p w:rsidR="00AF2158" w:rsidRPr="00D331FC" w:rsidRDefault="00AF2158" w:rsidP="00AF215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D331FC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AF2158" w:rsidRPr="00D331FC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D331FC" w:rsidRDefault="00A61581" w:rsidP="002143C2">
            <w:pPr>
              <w:rPr>
                <w:color w:val="000000"/>
              </w:rPr>
            </w:pPr>
            <w:r w:rsidRPr="00D331FC">
              <w:rPr>
                <w:color w:val="000000"/>
              </w:rPr>
              <w:t xml:space="preserve"> </w:t>
            </w:r>
            <w:r w:rsidR="00E00AC8">
              <w:rPr>
                <w:color w:val="000000"/>
              </w:rPr>
              <w:t>10</w:t>
            </w:r>
            <w:r w:rsidR="00D651B0" w:rsidRPr="00D651B0">
              <w:rPr>
                <w:color w:val="000000"/>
              </w:rPr>
              <w:t xml:space="preserve"> </w:t>
            </w:r>
            <w:r w:rsidR="00E00AC8">
              <w:rPr>
                <w:color w:val="000000"/>
              </w:rPr>
              <w:t>июл</w:t>
            </w:r>
            <w:r w:rsidRPr="00D651B0">
              <w:rPr>
                <w:color w:val="000000"/>
              </w:rPr>
              <w:t>я</w:t>
            </w:r>
            <w:r w:rsidRPr="00D331FC">
              <w:rPr>
                <w:color w:val="000000"/>
              </w:rPr>
              <w:t xml:space="preserve"> </w:t>
            </w:r>
            <w:r w:rsidR="00E00AC8">
              <w:rPr>
                <w:color w:val="000000"/>
              </w:rPr>
              <w:t>2024</w:t>
            </w:r>
            <w:r w:rsidR="00A75E7A" w:rsidRPr="00D331FC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D331FC" w:rsidRDefault="00AF2158" w:rsidP="00AF215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2158" w:rsidRPr="00D331FC" w:rsidRDefault="00AF2158" w:rsidP="00AF2158">
            <w:pPr>
              <w:rPr>
                <w:color w:val="000000"/>
              </w:rPr>
            </w:pPr>
            <w:r w:rsidRPr="00D331FC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D331FC" w:rsidRDefault="00E00AC8" w:rsidP="007054AF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D13E54" w:rsidRPr="00D651B0">
              <w:rPr>
                <w:color w:val="000000"/>
              </w:rPr>
              <w:t>/</w:t>
            </w:r>
            <w:r>
              <w:rPr>
                <w:color w:val="000000"/>
              </w:rPr>
              <w:t>781</w:t>
            </w:r>
            <w:r w:rsidR="00A75E7A" w:rsidRPr="00D651B0">
              <w:rPr>
                <w:color w:val="000000"/>
              </w:rPr>
              <w:t>-</w:t>
            </w:r>
            <w:r w:rsidR="009A0740" w:rsidRPr="00D651B0">
              <w:rPr>
                <w:color w:val="000000"/>
              </w:rPr>
              <w:t>5</w:t>
            </w:r>
          </w:p>
        </w:tc>
      </w:tr>
      <w:tr w:rsidR="00AF2158" w:rsidRPr="00D331FC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D331FC" w:rsidRDefault="00AF2158" w:rsidP="00B0049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AF2158" w:rsidRPr="00D331FC" w:rsidRDefault="00AF2158" w:rsidP="00B0049A">
            <w:pPr>
              <w:spacing w:line="360" w:lineRule="auto"/>
              <w:rPr>
                <w:color w:val="000000"/>
              </w:rPr>
            </w:pPr>
            <w:r w:rsidRPr="00D331FC">
              <w:rPr>
                <w:color w:val="000000"/>
                <w:sz w:val="24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AF2158" w:rsidRPr="00D331FC" w:rsidRDefault="00AF2158" w:rsidP="00B0049A">
            <w:pPr>
              <w:spacing w:line="360" w:lineRule="auto"/>
              <w:rPr>
                <w:color w:val="000000"/>
              </w:rPr>
            </w:pPr>
          </w:p>
        </w:tc>
      </w:tr>
    </w:tbl>
    <w:p w:rsidR="00B0049A" w:rsidRDefault="00B0049A" w:rsidP="00B0049A">
      <w:pPr>
        <w:ind w:firstLine="709"/>
        <w:rPr>
          <w:szCs w:val="28"/>
        </w:rPr>
      </w:pPr>
    </w:p>
    <w:p w:rsidR="00B0049A" w:rsidRPr="00B0049A" w:rsidRDefault="00B0049A" w:rsidP="00B0049A">
      <w:pPr>
        <w:ind w:firstLine="709"/>
        <w:rPr>
          <w:b/>
          <w:szCs w:val="28"/>
          <w:lang w:eastAsia="x-none"/>
        </w:rPr>
      </w:pPr>
      <w:r w:rsidRPr="000224BF">
        <w:rPr>
          <w:b/>
          <w:szCs w:val="28"/>
        </w:rPr>
        <w:t>О</w:t>
      </w:r>
      <w:r w:rsidRPr="000224BF">
        <w:rPr>
          <w:b/>
          <w:szCs w:val="28"/>
          <w:lang w:val="x-none" w:eastAsia="x-none"/>
        </w:rPr>
        <w:t>б</w:t>
      </w:r>
      <w:r w:rsidRPr="00B0049A">
        <w:rPr>
          <w:b/>
          <w:szCs w:val="28"/>
          <w:lang w:val="x-none" w:eastAsia="x-none"/>
        </w:rPr>
        <w:t xml:space="preserve"> обращении в избирательную комиссию Тверской области об использовании технических средств подсчета голосов - комплексов обработки избирательных бюллетеней</w:t>
      </w:r>
      <w:r w:rsidR="00235448">
        <w:rPr>
          <w:b/>
          <w:szCs w:val="28"/>
          <w:lang w:eastAsia="x-none"/>
        </w:rPr>
        <w:t xml:space="preserve"> 2017 </w:t>
      </w:r>
      <w:r w:rsidR="00235448">
        <w:rPr>
          <w:b/>
          <w:szCs w:val="28"/>
          <w:lang w:val="x-none" w:eastAsia="x-none"/>
        </w:rPr>
        <w:t xml:space="preserve"> </w:t>
      </w:r>
      <w:r w:rsidRPr="00B0049A">
        <w:rPr>
          <w:b/>
          <w:szCs w:val="28"/>
          <w:lang w:val="x-none" w:eastAsia="x-none"/>
        </w:rPr>
        <w:t>на</w:t>
      </w:r>
      <w:r w:rsidR="00B97DAF">
        <w:rPr>
          <w:b/>
          <w:szCs w:val="28"/>
          <w:lang w:eastAsia="x-none"/>
        </w:rPr>
        <w:t xml:space="preserve"> дополнительных</w:t>
      </w:r>
      <w:r w:rsidRPr="00B0049A">
        <w:rPr>
          <w:b/>
          <w:szCs w:val="28"/>
          <w:lang w:val="x-none" w:eastAsia="x-none"/>
        </w:rPr>
        <w:t xml:space="preserve"> </w:t>
      </w:r>
      <w:r w:rsidR="00E00AC8">
        <w:rPr>
          <w:b/>
          <w:szCs w:val="28"/>
          <w:lang w:eastAsia="x-none"/>
        </w:rPr>
        <w:t>выборах депутатов</w:t>
      </w:r>
      <w:r>
        <w:rPr>
          <w:b/>
          <w:szCs w:val="28"/>
          <w:lang w:eastAsia="x-none"/>
        </w:rPr>
        <w:t xml:space="preserve"> Тверской городской Думы</w:t>
      </w:r>
      <w:r w:rsidR="00E00AC8">
        <w:rPr>
          <w:b/>
          <w:szCs w:val="28"/>
          <w:lang w:eastAsia="x-none"/>
        </w:rPr>
        <w:t xml:space="preserve"> по одномандатным </w:t>
      </w:r>
      <w:bookmarkStart w:id="0" w:name="_GoBack"/>
      <w:r w:rsidR="00E00AC8">
        <w:rPr>
          <w:b/>
          <w:szCs w:val="28"/>
          <w:lang w:eastAsia="x-none"/>
        </w:rPr>
        <w:t>избирательным округам №№ 3, 10</w:t>
      </w:r>
      <w:r w:rsidR="00235448">
        <w:rPr>
          <w:b/>
          <w:szCs w:val="28"/>
          <w:lang w:eastAsia="x-none"/>
        </w:rPr>
        <w:t xml:space="preserve">  8 сентября 2024 года</w:t>
      </w:r>
    </w:p>
    <w:bookmarkEnd w:id="0"/>
    <w:p w:rsidR="00B0049A" w:rsidRDefault="00B0049A" w:rsidP="00A9437F">
      <w:pPr>
        <w:spacing w:line="360" w:lineRule="auto"/>
        <w:ind w:firstLine="709"/>
        <w:jc w:val="both"/>
        <w:rPr>
          <w:szCs w:val="20"/>
        </w:rPr>
      </w:pPr>
    </w:p>
    <w:p w:rsidR="00A9437F" w:rsidRPr="00A9437F" w:rsidRDefault="00B0049A" w:rsidP="00327CE2">
      <w:pPr>
        <w:spacing w:line="360" w:lineRule="auto"/>
        <w:ind w:firstLine="709"/>
        <w:jc w:val="both"/>
        <w:rPr>
          <w:szCs w:val="20"/>
        </w:rPr>
      </w:pPr>
      <w:r>
        <w:rPr>
          <w:szCs w:val="20"/>
        </w:rPr>
        <w:t>Н</w:t>
      </w:r>
      <w:r w:rsidR="00A9437F" w:rsidRPr="00A9437F">
        <w:rPr>
          <w:szCs w:val="20"/>
        </w:rPr>
        <w:t xml:space="preserve">а основании </w:t>
      </w:r>
      <w:r w:rsidR="00E86C25">
        <w:rPr>
          <w:szCs w:val="20"/>
        </w:rPr>
        <w:t>пункта 9</w:t>
      </w:r>
      <w:r w:rsidR="00E00AC8">
        <w:rPr>
          <w:szCs w:val="20"/>
        </w:rPr>
        <w:t>.1.</w:t>
      </w:r>
      <w:r w:rsidR="00E86C25">
        <w:rPr>
          <w:szCs w:val="20"/>
        </w:rPr>
        <w:t xml:space="preserve"> </w:t>
      </w:r>
      <w:r w:rsidR="00A9437F" w:rsidRPr="00A9437F">
        <w:rPr>
          <w:szCs w:val="20"/>
        </w:rPr>
        <w:t>статьи</w:t>
      </w:r>
      <w:r w:rsidR="00E86C25">
        <w:rPr>
          <w:szCs w:val="20"/>
        </w:rPr>
        <w:t> 26</w:t>
      </w:r>
      <w:r>
        <w:rPr>
          <w:szCs w:val="20"/>
        </w:rPr>
        <w:t xml:space="preserve">, </w:t>
      </w:r>
      <w:r w:rsidRPr="00B0049A">
        <w:rPr>
          <w:szCs w:val="28"/>
        </w:rPr>
        <w:t>пункта 10 статьи 61</w:t>
      </w:r>
      <w:r w:rsidR="00A9437F" w:rsidRPr="00A9437F">
        <w:rPr>
          <w:szCs w:val="20"/>
        </w:rPr>
        <w:t xml:space="preserve"> Федерального закона от 12.06.2002 № 67-ФЗ «Об основных гарантиях избирательных прав и права на участие в референдуме граждан Российской Федерации», </w:t>
      </w:r>
      <w:r w:rsidR="00EB0B14">
        <w:rPr>
          <w:szCs w:val="28"/>
        </w:rPr>
        <w:t>постановлений</w:t>
      </w:r>
      <w:r w:rsidR="00E86C25" w:rsidRPr="00E86C25">
        <w:rPr>
          <w:szCs w:val="28"/>
        </w:rPr>
        <w:t xml:space="preserve"> избирательной комиссии Тверской области</w:t>
      </w:r>
      <w:r w:rsidR="00EB0B14">
        <w:rPr>
          <w:szCs w:val="28"/>
        </w:rPr>
        <w:t xml:space="preserve"> от 08.07.2022 №70/856-7 «</w:t>
      </w:r>
      <w:r w:rsidR="00EB0B14" w:rsidRPr="00EB0B14">
        <w:rPr>
          <w:szCs w:val="28"/>
        </w:rPr>
        <w:t xml:space="preserve">О порядке направления в избирательную комиссию Тверской </w:t>
      </w:r>
      <w:proofErr w:type="gramStart"/>
      <w:r w:rsidR="00EB0B14" w:rsidRPr="00EB0B14">
        <w:rPr>
          <w:szCs w:val="28"/>
        </w:rPr>
        <w:t>области обращений об использовании и отчетов о результатах использования технических средств подсчета голосов - комплексов обработки избирательных бюллетеней при голосовании на выборах депутатов представительных органов муниципальных образований Тверской области и местных референдумах</w:t>
      </w:r>
      <w:r w:rsidR="00EB0B14">
        <w:rPr>
          <w:szCs w:val="28"/>
        </w:rPr>
        <w:t>» и</w:t>
      </w:r>
      <w:r w:rsidR="00E86C25" w:rsidRPr="00E86C25">
        <w:rPr>
          <w:szCs w:val="28"/>
        </w:rPr>
        <w:t xml:space="preserve"> от 22.04.2022 № 62/738-7 «О возложении исполнения полномочий по подготовке и проведению выборов в органы местного самоуправления, местного референдума</w:t>
      </w:r>
      <w:r w:rsidR="00EB0B14">
        <w:rPr>
          <w:szCs w:val="28"/>
        </w:rPr>
        <w:t xml:space="preserve"> городского округа город Тверь </w:t>
      </w:r>
      <w:r w:rsidR="00E86C25" w:rsidRPr="00E86C25">
        <w:rPr>
          <w:szCs w:val="28"/>
        </w:rPr>
        <w:t>на территориальную избирательную комиссию Московского</w:t>
      </w:r>
      <w:proofErr w:type="gramEnd"/>
      <w:r w:rsidR="00E86C25" w:rsidRPr="00E86C25">
        <w:rPr>
          <w:szCs w:val="28"/>
        </w:rPr>
        <w:t xml:space="preserve"> района города Твери»</w:t>
      </w:r>
      <w:r w:rsidR="00A9437F" w:rsidRPr="00A9437F">
        <w:rPr>
          <w:szCs w:val="20"/>
        </w:rPr>
        <w:t xml:space="preserve"> территориальная избирательная комиссия </w:t>
      </w:r>
      <w:r w:rsidR="00E86C25">
        <w:rPr>
          <w:szCs w:val="20"/>
        </w:rPr>
        <w:t>Московского</w:t>
      </w:r>
      <w:r w:rsidR="00A9437F" w:rsidRPr="00A9437F">
        <w:rPr>
          <w:szCs w:val="20"/>
        </w:rPr>
        <w:t xml:space="preserve"> района </w:t>
      </w:r>
      <w:r w:rsidR="00E86C25">
        <w:rPr>
          <w:szCs w:val="20"/>
        </w:rPr>
        <w:t xml:space="preserve">города Твери </w:t>
      </w:r>
      <w:r w:rsidR="00A9437F" w:rsidRPr="00A9437F">
        <w:rPr>
          <w:b/>
          <w:spacing w:val="30"/>
          <w:szCs w:val="28"/>
        </w:rPr>
        <w:t>постановляет</w:t>
      </w:r>
      <w:r w:rsidR="00A9437F" w:rsidRPr="00A9437F">
        <w:rPr>
          <w:b/>
          <w:szCs w:val="28"/>
        </w:rPr>
        <w:t>:</w:t>
      </w:r>
    </w:p>
    <w:p w:rsidR="00A9437F" w:rsidRPr="00327CE2" w:rsidRDefault="00EB0B14" w:rsidP="00327CE2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szCs w:val="20"/>
        </w:rPr>
      </w:pPr>
      <w:r>
        <w:rPr>
          <w:szCs w:val="20"/>
        </w:rPr>
        <w:t>Обратиться в избирате</w:t>
      </w:r>
      <w:r w:rsidR="00327CE2">
        <w:rPr>
          <w:szCs w:val="20"/>
        </w:rPr>
        <w:t xml:space="preserve">льную комиссию Тверской области </w:t>
      </w:r>
      <w:r>
        <w:rPr>
          <w:szCs w:val="20"/>
        </w:rPr>
        <w:t xml:space="preserve">об использовании </w:t>
      </w:r>
      <w:r w:rsidRPr="00EB0B14">
        <w:rPr>
          <w:bCs/>
          <w:szCs w:val="28"/>
        </w:rPr>
        <w:t>технических средств подсчета голосов - комплексов обработки избирательных бюллетеней</w:t>
      </w:r>
      <w:r w:rsidR="00235448">
        <w:rPr>
          <w:bCs/>
          <w:szCs w:val="28"/>
        </w:rPr>
        <w:t xml:space="preserve"> 2017</w:t>
      </w:r>
      <w:r w:rsidRPr="00EB0B14">
        <w:rPr>
          <w:bCs/>
          <w:szCs w:val="28"/>
        </w:rPr>
        <w:t xml:space="preserve"> на</w:t>
      </w:r>
      <w:r>
        <w:rPr>
          <w:bCs/>
          <w:szCs w:val="28"/>
        </w:rPr>
        <w:t xml:space="preserve"> </w:t>
      </w:r>
      <w:r w:rsidR="006B60C6">
        <w:rPr>
          <w:bCs/>
          <w:szCs w:val="28"/>
        </w:rPr>
        <w:t>дополнительных выборах депутатов</w:t>
      </w:r>
      <w:r>
        <w:rPr>
          <w:bCs/>
          <w:szCs w:val="28"/>
        </w:rPr>
        <w:t xml:space="preserve"> Тверской городской Думы</w:t>
      </w:r>
      <w:r w:rsidR="006B60C6">
        <w:rPr>
          <w:bCs/>
          <w:szCs w:val="28"/>
        </w:rPr>
        <w:t xml:space="preserve"> по одномандатным</w:t>
      </w:r>
      <w:r w:rsidR="00B97DAF">
        <w:rPr>
          <w:bCs/>
          <w:szCs w:val="28"/>
        </w:rPr>
        <w:t xml:space="preserve"> </w:t>
      </w:r>
      <w:r w:rsidR="007004F4">
        <w:rPr>
          <w:bCs/>
          <w:szCs w:val="28"/>
        </w:rPr>
        <w:t xml:space="preserve">избирательным </w:t>
      </w:r>
      <w:r w:rsidR="007004F4">
        <w:rPr>
          <w:bCs/>
          <w:szCs w:val="28"/>
        </w:rPr>
        <w:lastRenderedPageBreak/>
        <w:t>округам №№ 3, 10</w:t>
      </w:r>
      <w:r>
        <w:rPr>
          <w:bCs/>
          <w:szCs w:val="28"/>
        </w:rPr>
        <w:t xml:space="preserve"> </w:t>
      </w:r>
      <w:r w:rsidR="00235448">
        <w:rPr>
          <w:bCs/>
          <w:szCs w:val="28"/>
        </w:rPr>
        <w:t xml:space="preserve"> 8 сентября 2024 года </w:t>
      </w:r>
      <w:r>
        <w:rPr>
          <w:bCs/>
          <w:szCs w:val="28"/>
        </w:rPr>
        <w:t>на избирательных участках</w:t>
      </w:r>
      <w:r w:rsidR="00235448">
        <w:rPr>
          <w:bCs/>
          <w:szCs w:val="28"/>
        </w:rPr>
        <w:t>,</w:t>
      </w:r>
      <w:r>
        <w:rPr>
          <w:bCs/>
          <w:szCs w:val="28"/>
        </w:rPr>
        <w:t xml:space="preserve"> согласно приложению.</w:t>
      </w:r>
    </w:p>
    <w:p w:rsidR="00327CE2" w:rsidRPr="00327CE2" w:rsidRDefault="00FF4212" w:rsidP="00327CE2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szCs w:val="20"/>
        </w:rPr>
      </w:pPr>
      <w:r>
        <w:rPr>
          <w:szCs w:val="20"/>
        </w:rPr>
        <w:t>Предусмотреть с</w:t>
      </w:r>
      <w:r w:rsidR="00327CE2" w:rsidRPr="00327CE2">
        <w:rPr>
          <w:szCs w:val="20"/>
        </w:rPr>
        <w:t>редства на финансирование затрат, связанных с применением технических средств подсчета голосов - комплексов обработ</w:t>
      </w:r>
      <w:r w:rsidR="00327CE2">
        <w:rPr>
          <w:szCs w:val="20"/>
        </w:rPr>
        <w:t xml:space="preserve">ки избирательных бюллетеней </w:t>
      </w:r>
      <w:r w:rsidR="00235448">
        <w:rPr>
          <w:szCs w:val="20"/>
        </w:rPr>
        <w:t>2017</w:t>
      </w:r>
      <w:r w:rsidR="00327CE2" w:rsidRPr="00327CE2">
        <w:rPr>
          <w:szCs w:val="20"/>
        </w:rPr>
        <w:t xml:space="preserve"> на </w:t>
      </w:r>
      <w:r w:rsidR="007004F4">
        <w:rPr>
          <w:szCs w:val="20"/>
        </w:rPr>
        <w:t>дополнительных выборах депутатов</w:t>
      </w:r>
      <w:r w:rsidR="00327CE2" w:rsidRPr="00327CE2">
        <w:rPr>
          <w:szCs w:val="20"/>
        </w:rPr>
        <w:t xml:space="preserve"> Тверской городской Думы</w:t>
      </w:r>
      <w:r w:rsidR="007004F4">
        <w:rPr>
          <w:szCs w:val="20"/>
        </w:rPr>
        <w:t xml:space="preserve"> по одномандатным избирательным округам </w:t>
      </w:r>
      <w:r w:rsidR="00CA4E6A">
        <w:rPr>
          <w:szCs w:val="20"/>
        </w:rPr>
        <w:t xml:space="preserve">    </w:t>
      </w:r>
      <w:r w:rsidR="007004F4">
        <w:rPr>
          <w:szCs w:val="20"/>
        </w:rPr>
        <w:t>№№ 3, 10  8</w:t>
      </w:r>
      <w:r w:rsidR="00327CE2" w:rsidRPr="00327CE2">
        <w:rPr>
          <w:szCs w:val="20"/>
        </w:rPr>
        <w:t xml:space="preserve"> с</w:t>
      </w:r>
      <w:r w:rsidR="007004F4">
        <w:rPr>
          <w:szCs w:val="20"/>
        </w:rPr>
        <w:t>ентября 2024</w:t>
      </w:r>
      <w:r w:rsidR="00661FD5">
        <w:rPr>
          <w:szCs w:val="20"/>
        </w:rPr>
        <w:t xml:space="preserve"> года,</w:t>
      </w:r>
      <w:r w:rsidR="00327CE2" w:rsidRPr="00327CE2">
        <w:rPr>
          <w:szCs w:val="20"/>
        </w:rPr>
        <w:t xml:space="preserve"> в смете </w:t>
      </w:r>
      <w:proofErr w:type="gramStart"/>
      <w:r w:rsidR="00327CE2" w:rsidRPr="00327CE2">
        <w:rPr>
          <w:szCs w:val="20"/>
        </w:rPr>
        <w:t xml:space="preserve">расходов </w:t>
      </w:r>
      <w:r w:rsidR="00327CE2">
        <w:rPr>
          <w:szCs w:val="20"/>
        </w:rPr>
        <w:t xml:space="preserve">территориальной </w:t>
      </w:r>
      <w:r w:rsidR="00327CE2" w:rsidRPr="00327CE2">
        <w:rPr>
          <w:szCs w:val="20"/>
        </w:rPr>
        <w:t>избирательной комиссии</w:t>
      </w:r>
      <w:r w:rsidR="00327CE2">
        <w:rPr>
          <w:szCs w:val="20"/>
        </w:rPr>
        <w:t xml:space="preserve"> Московского района</w:t>
      </w:r>
      <w:r w:rsidR="00327CE2" w:rsidRPr="00327CE2">
        <w:rPr>
          <w:szCs w:val="20"/>
        </w:rPr>
        <w:t xml:space="preserve"> города Твери</w:t>
      </w:r>
      <w:proofErr w:type="gramEnd"/>
      <w:r w:rsidR="00327CE2" w:rsidRPr="00327CE2">
        <w:rPr>
          <w:szCs w:val="20"/>
        </w:rPr>
        <w:t xml:space="preserve"> на проведение данных выборов.</w:t>
      </w:r>
    </w:p>
    <w:p w:rsidR="00A9437F" w:rsidRPr="00A9437F" w:rsidRDefault="00A9437F" w:rsidP="00327CE2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szCs w:val="20"/>
        </w:rPr>
      </w:pPr>
      <w:r w:rsidRPr="00A9437F">
        <w:rPr>
          <w:szCs w:val="20"/>
        </w:rPr>
        <w:t>Направить копию данного постановления в избирательную комиссию Тверской области</w:t>
      </w:r>
      <w:r w:rsidR="00001EB9">
        <w:rPr>
          <w:szCs w:val="20"/>
        </w:rPr>
        <w:t xml:space="preserve"> не позднее </w:t>
      </w:r>
      <w:r w:rsidR="007004F4">
        <w:rPr>
          <w:szCs w:val="20"/>
        </w:rPr>
        <w:t>12 июля 2024</w:t>
      </w:r>
      <w:r w:rsidR="00D651B0">
        <w:rPr>
          <w:szCs w:val="20"/>
        </w:rPr>
        <w:t xml:space="preserve"> года</w:t>
      </w:r>
      <w:r w:rsidRPr="00A9437F">
        <w:rPr>
          <w:szCs w:val="20"/>
        </w:rPr>
        <w:t>.</w:t>
      </w:r>
    </w:p>
    <w:p w:rsidR="00600E78" w:rsidRDefault="00327CE2" w:rsidP="00327CE2">
      <w:pPr>
        <w:snapToGrid w:val="0"/>
        <w:spacing w:line="360" w:lineRule="auto"/>
        <w:ind w:firstLine="709"/>
        <w:jc w:val="both"/>
        <w:rPr>
          <w:szCs w:val="28"/>
        </w:rPr>
      </w:pPr>
      <w:r>
        <w:rPr>
          <w:snapToGrid w:val="0"/>
        </w:rPr>
        <w:t>4</w:t>
      </w:r>
      <w:r w:rsidR="002143C2" w:rsidRPr="00D331FC">
        <w:rPr>
          <w:snapToGrid w:val="0"/>
        </w:rPr>
        <w:t xml:space="preserve">. </w:t>
      </w:r>
      <w:proofErr w:type="gramStart"/>
      <w:r w:rsidR="00600E78" w:rsidRPr="00D331FC">
        <w:rPr>
          <w:szCs w:val="28"/>
        </w:rPr>
        <w:t>Разместить</w:t>
      </w:r>
      <w:proofErr w:type="gramEnd"/>
      <w:r w:rsidR="00600E78" w:rsidRPr="00D331FC">
        <w:rPr>
          <w:szCs w:val="28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информационно-телекоммуникационной сети «Интернет».</w:t>
      </w:r>
    </w:p>
    <w:p w:rsidR="00904079" w:rsidRPr="00904079" w:rsidRDefault="00904079" w:rsidP="00904079">
      <w:pPr>
        <w:spacing w:line="360" w:lineRule="auto"/>
        <w:ind w:firstLine="709"/>
        <w:jc w:val="both"/>
        <w:rPr>
          <w:snapToGrid w:val="0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AD064C" w:rsidRPr="00AD064C" w:rsidTr="00153A64">
        <w:tc>
          <w:tcPr>
            <w:tcW w:w="4320" w:type="dxa"/>
          </w:tcPr>
          <w:p w:rsidR="00AD0744" w:rsidRDefault="00AD0744" w:rsidP="00AD064C">
            <w:pPr>
              <w:ind w:left="-142"/>
              <w:rPr>
                <w:szCs w:val="28"/>
              </w:rPr>
            </w:pPr>
          </w:p>
          <w:p w:rsidR="00AD064C" w:rsidRP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 района</w:t>
            </w:r>
          </w:p>
          <w:p w:rsidR="00AD064C" w:rsidRPr="00AD064C" w:rsidRDefault="00AD064C" w:rsidP="00AD064C">
            <w:pPr>
              <w:ind w:left="-142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AD064C" w:rsidRPr="00AD064C" w:rsidRDefault="00AD064C" w:rsidP="00AD064C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 w:rsidRPr="00AD064C">
              <w:rPr>
                <w:szCs w:val="28"/>
              </w:rPr>
              <w:t>О.В. Бабкина</w:t>
            </w:r>
          </w:p>
        </w:tc>
      </w:tr>
      <w:tr w:rsidR="00AD064C" w:rsidRPr="00AD064C" w:rsidTr="00153A64">
        <w:trPr>
          <w:trHeight w:val="161"/>
        </w:trPr>
        <w:tc>
          <w:tcPr>
            <w:tcW w:w="4320" w:type="dxa"/>
          </w:tcPr>
          <w:p w:rsidR="00AD064C" w:rsidRPr="00AD064C" w:rsidRDefault="00AD064C" w:rsidP="00AD064C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AD064C" w:rsidRPr="00AD064C" w:rsidRDefault="00AD064C" w:rsidP="00AD064C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AD064C" w:rsidRPr="00AD064C" w:rsidTr="00153A64">
        <w:trPr>
          <w:trHeight w:val="70"/>
        </w:trPr>
        <w:tc>
          <w:tcPr>
            <w:tcW w:w="4320" w:type="dxa"/>
          </w:tcPr>
          <w:p w:rsidR="00AD064C" w:rsidRP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AD064C" w:rsidRP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</w:t>
            </w:r>
            <w:r>
              <w:rPr>
                <w:color w:val="FF0000"/>
                <w:szCs w:val="28"/>
              </w:rPr>
              <w:t xml:space="preserve"> </w:t>
            </w:r>
            <w:r w:rsidRPr="00AD064C">
              <w:rPr>
                <w:szCs w:val="28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AD064C" w:rsidRPr="00AD064C" w:rsidRDefault="009A0740" w:rsidP="00AD064C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Ю.В. </w:t>
            </w:r>
            <w:proofErr w:type="spellStart"/>
            <w:r>
              <w:rPr>
                <w:szCs w:val="28"/>
              </w:rPr>
              <w:t>Экилик</w:t>
            </w:r>
            <w:proofErr w:type="spellEnd"/>
          </w:p>
        </w:tc>
      </w:tr>
    </w:tbl>
    <w:p w:rsidR="00AD064C" w:rsidRPr="00AD064C" w:rsidRDefault="009031BB" w:rsidP="00134D57">
      <w:pPr>
        <w:jc w:val="left"/>
        <w:rPr>
          <w:szCs w:val="28"/>
        </w:rPr>
      </w:pPr>
      <w:r>
        <w:rPr>
          <w:szCs w:val="28"/>
        </w:rPr>
        <w:t xml:space="preserve">                  </w:t>
      </w:r>
      <w:r w:rsidR="004D3827">
        <w:rPr>
          <w:szCs w:val="28"/>
        </w:rPr>
        <w:t>города Твери</w:t>
      </w:r>
    </w:p>
    <w:sectPr w:rsidR="00AD064C" w:rsidRPr="00AD064C" w:rsidSect="00B56AE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60" w:rsidRDefault="00216860" w:rsidP="00F71BAD">
      <w:r>
        <w:separator/>
      </w:r>
    </w:p>
  </w:endnote>
  <w:endnote w:type="continuationSeparator" w:id="0">
    <w:p w:rsidR="00216860" w:rsidRDefault="00216860" w:rsidP="00F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60" w:rsidRDefault="00216860" w:rsidP="00F71BAD">
      <w:r>
        <w:separator/>
      </w:r>
    </w:p>
  </w:footnote>
  <w:footnote w:type="continuationSeparator" w:id="0">
    <w:p w:rsidR="00216860" w:rsidRDefault="00216860" w:rsidP="00F7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049416"/>
      <w:docPartObj>
        <w:docPartGallery w:val="Page Numbers (Top of Page)"/>
        <w:docPartUnique/>
      </w:docPartObj>
    </w:sdtPr>
    <w:sdtEndPr/>
    <w:sdtContent>
      <w:p w:rsidR="009A0740" w:rsidRDefault="009A07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4BF">
          <w:rPr>
            <w:noProof/>
          </w:rPr>
          <w:t>2</w:t>
        </w:r>
        <w:r>
          <w:fldChar w:fldCharType="end"/>
        </w:r>
      </w:p>
    </w:sdtContent>
  </w:sdt>
  <w:p w:rsidR="00F71BAD" w:rsidRDefault="00F71B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EC3919"/>
    <w:multiLevelType w:val="hybridMultilevel"/>
    <w:tmpl w:val="27EE2222"/>
    <w:lvl w:ilvl="0" w:tplc="557254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4E75E4"/>
    <w:multiLevelType w:val="hybridMultilevel"/>
    <w:tmpl w:val="764A8FE4"/>
    <w:lvl w:ilvl="0" w:tplc="214EFE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03EB8"/>
    <w:multiLevelType w:val="hybridMultilevel"/>
    <w:tmpl w:val="9EBE4FDC"/>
    <w:lvl w:ilvl="0" w:tplc="F5DC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FE00E30"/>
    <w:multiLevelType w:val="hybridMultilevel"/>
    <w:tmpl w:val="EDBE3972"/>
    <w:lvl w:ilvl="0" w:tplc="117E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8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13"/>
  </w:num>
  <w:num w:numId="8">
    <w:abstractNumId w:val="26"/>
  </w:num>
  <w:num w:numId="9">
    <w:abstractNumId w:val="20"/>
  </w:num>
  <w:num w:numId="10">
    <w:abstractNumId w:val="3"/>
  </w:num>
  <w:num w:numId="11">
    <w:abstractNumId w:val="21"/>
  </w:num>
  <w:num w:numId="12">
    <w:abstractNumId w:val="16"/>
  </w:num>
  <w:num w:numId="13">
    <w:abstractNumId w:val="5"/>
  </w:num>
  <w:num w:numId="14">
    <w:abstractNumId w:val="24"/>
  </w:num>
  <w:num w:numId="15">
    <w:abstractNumId w:val="23"/>
  </w:num>
  <w:num w:numId="16">
    <w:abstractNumId w:val="15"/>
  </w:num>
  <w:num w:numId="17">
    <w:abstractNumId w:val="17"/>
  </w:num>
  <w:num w:numId="18">
    <w:abstractNumId w:val="18"/>
  </w:num>
  <w:num w:numId="19">
    <w:abstractNumId w:val="19"/>
  </w:num>
  <w:num w:numId="20">
    <w:abstractNumId w:val="28"/>
  </w:num>
  <w:num w:numId="21">
    <w:abstractNumId w:val="27"/>
  </w:num>
  <w:num w:numId="22">
    <w:abstractNumId w:val="0"/>
  </w:num>
  <w:num w:numId="23">
    <w:abstractNumId w:val="10"/>
  </w:num>
  <w:num w:numId="24">
    <w:abstractNumId w:val="14"/>
  </w:num>
  <w:num w:numId="25">
    <w:abstractNumId w:val="12"/>
  </w:num>
  <w:num w:numId="26">
    <w:abstractNumId w:val="7"/>
  </w:num>
  <w:num w:numId="27">
    <w:abstractNumId w:val="3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1"/>
  </w:num>
  <w:num w:numId="31">
    <w:abstractNumId w:val="6"/>
  </w:num>
  <w:num w:numId="32">
    <w:abstractNumId w:val="22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58"/>
    <w:rsid w:val="00001EB9"/>
    <w:rsid w:val="00002A54"/>
    <w:rsid w:val="00013072"/>
    <w:rsid w:val="000175C7"/>
    <w:rsid w:val="000224BF"/>
    <w:rsid w:val="0002426C"/>
    <w:rsid w:val="000328CB"/>
    <w:rsid w:val="000511B0"/>
    <w:rsid w:val="0006259C"/>
    <w:rsid w:val="00062BDE"/>
    <w:rsid w:val="0007010F"/>
    <w:rsid w:val="00097D00"/>
    <w:rsid w:val="000C360A"/>
    <w:rsid w:val="000E5552"/>
    <w:rsid w:val="000E7352"/>
    <w:rsid w:val="0010659A"/>
    <w:rsid w:val="001222C7"/>
    <w:rsid w:val="00123F46"/>
    <w:rsid w:val="001264AF"/>
    <w:rsid w:val="00134D57"/>
    <w:rsid w:val="00145ADC"/>
    <w:rsid w:val="0015316D"/>
    <w:rsid w:val="00153A64"/>
    <w:rsid w:val="001674DD"/>
    <w:rsid w:val="00177C12"/>
    <w:rsid w:val="001936C2"/>
    <w:rsid w:val="001B6CED"/>
    <w:rsid w:val="001C1BBE"/>
    <w:rsid w:val="001C5564"/>
    <w:rsid w:val="001C798F"/>
    <w:rsid w:val="001F41C9"/>
    <w:rsid w:val="001F457C"/>
    <w:rsid w:val="001F619B"/>
    <w:rsid w:val="002143C2"/>
    <w:rsid w:val="00216860"/>
    <w:rsid w:val="00217724"/>
    <w:rsid w:val="00235448"/>
    <w:rsid w:val="002362C5"/>
    <w:rsid w:val="002434D2"/>
    <w:rsid w:val="00256229"/>
    <w:rsid w:val="00262E2B"/>
    <w:rsid w:val="0026570B"/>
    <w:rsid w:val="002714D7"/>
    <w:rsid w:val="00281E38"/>
    <w:rsid w:val="00282B04"/>
    <w:rsid w:val="00291078"/>
    <w:rsid w:val="00293B1E"/>
    <w:rsid w:val="002955F7"/>
    <w:rsid w:val="002B6EA5"/>
    <w:rsid w:val="002C7BA9"/>
    <w:rsid w:val="002D6F39"/>
    <w:rsid w:val="002D73F1"/>
    <w:rsid w:val="002E1F7A"/>
    <w:rsid w:val="002F2696"/>
    <w:rsid w:val="002F3F5A"/>
    <w:rsid w:val="003131CD"/>
    <w:rsid w:val="0031703C"/>
    <w:rsid w:val="00327CE2"/>
    <w:rsid w:val="00364E4A"/>
    <w:rsid w:val="0039358F"/>
    <w:rsid w:val="003B4392"/>
    <w:rsid w:val="003D0AA0"/>
    <w:rsid w:val="003D3A8B"/>
    <w:rsid w:val="003D40BD"/>
    <w:rsid w:val="003D76FB"/>
    <w:rsid w:val="003E14D5"/>
    <w:rsid w:val="003F7A04"/>
    <w:rsid w:val="00412D29"/>
    <w:rsid w:val="004156A5"/>
    <w:rsid w:val="004246CA"/>
    <w:rsid w:val="00447D90"/>
    <w:rsid w:val="004825D9"/>
    <w:rsid w:val="00485AF2"/>
    <w:rsid w:val="00486865"/>
    <w:rsid w:val="00496CFB"/>
    <w:rsid w:val="004975FF"/>
    <w:rsid w:val="004A028C"/>
    <w:rsid w:val="004A1FE3"/>
    <w:rsid w:val="004A3BF4"/>
    <w:rsid w:val="004B7042"/>
    <w:rsid w:val="004D3827"/>
    <w:rsid w:val="004E2347"/>
    <w:rsid w:val="005003D8"/>
    <w:rsid w:val="00500CCF"/>
    <w:rsid w:val="00504CAC"/>
    <w:rsid w:val="005067B5"/>
    <w:rsid w:val="00541AD2"/>
    <w:rsid w:val="005626B1"/>
    <w:rsid w:val="00586AD5"/>
    <w:rsid w:val="0059033D"/>
    <w:rsid w:val="005958EA"/>
    <w:rsid w:val="005A20C0"/>
    <w:rsid w:val="005A244A"/>
    <w:rsid w:val="005A7A5E"/>
    <w:rsid w:val="005C14DB"/>
    <w:rsid w:val="005C50B1"/>
    <w:rsid w:val="005C648A"/>
    <w:rsid w:val="00600E78"/>
    <w:rsid w:val="00625BD6"/>
    <w:rsid w:val="00630EBF"/>
    <w:rsid w:val="00631C1C"/>
    <w:rsid w:val="006338CD"/>
    <w:rsid w:val="00635B70"/>
    <w:rsid w:val="0063620E"/>
    <w:rsid w:val="006365FE"/>
    <w:rsid w:val="00661FD5"/>
    <w:rsid w:val="00675494"/>
    <w:rsid w:val="00676603"/>
    <w:rsid w:val="00691D94"/>
    <w:rsid w:val="006B60C6"/>
    <w:rsid w:val="006D3FB8"/>
    <w:rsid w:val="006D7546"/>
    <w:rsid w:val="006F23A7"/>
    <w:rsid w:val="006F76C8"/>
    <w:rsid w:val="007004F4"/>
    <w:rsid w:val="0070439A"/>
    <w:rsid w:val="007054AF"/>
    <w:rsid w:val="007356EA"/>
    <w:rsid w:val="00777EEF"/>
    <w:rsid w:val="007A2D42"/>
    <w:rsid w:val="007D54FA"/>
    <w:rsid w:val="008033FB"/>
    <w:rsid w:val="00806C4E"/>
    <w:rsid w:val="00822A30"/>
    <w:rsid w:val="00825AA3"/>
    <w:rsid w:val="008279D0"/>
    <w:rsid w:val="008369C0"/>
    <w:rsid w:val="0084151C"/>
    <w:rsid w:val="0084172F"/>
    <w:rsid w:val="0084713B"/>
    <w:rsid w:val="008535E0"/>
    <w:rsid w:val="00853BFF"/>
    <w:rsid w:val="008601DF"/>
    <w:rsid w:val="00860513"/>
    <w:rsid w:val="008A5352"/>
    <w:rsid w:val="008B6DB6"/>
    <w:rsid w:val="008D2B0B"/>
    <w:rsid w:val="008D7935"/>
    <w:rsid w:val="008E1E0D"/>
    <w:rsid w:val="008E2F41"/>
    <w:rsid w:val="008F359B"/>
    <w:rsid w:val="009031BB"/>
    <w:rsid w:val="00904079"/>
    <w:rsid w:val="0092175F"/>
    <w:rsid w:val="00951F74"/>
    <w:rsid w:val="00962CD9"/>
    <w:rsid w:val="00963649"/>
    <w:rsid w:val="00994731"/>
    <w:rsid w:val="009A0740"/>
    <w:rsid w:val="009B761C"/>
    <w:rsid w:val="009D10CE"/>
    <w:rsid w:val="00A0302C"/>
    <w:rsid w:val="00A14B27"/>
    <w:rsid w:val="00A2051F"/>
    <w:rsid w:val="00A42B21"/>
    <w:rsid w:val="00A462B5"/>
    <w:rsid w:val="00A559C9"/>
    <w:rsid w:val="00A569DC"/>
    <w:rsid w:val="00A60CA4"/>
    <w:rsid w:val="00A61581"/>
    <w:rsid w:val="00A629FA"/>
    <w:rsid w:val="00A64975"/>
    <w:rsid w:val="00A75E7A"/>
    <w:rsid w:val="00A831D8"/>
    <w:rsid w:val="00A9437F"/>
    <w:rsid w:val="00AB2DB4"/>
    <w:rsid w:val="00AB67E2"/>
    <w:rsid w:val="00AB76EE"/>
    <w:rsid w:val="00AB7FE0"/>
    <w:rsid w:val="00AC4E3A"/>
    <w:rsid w:val="00AD064C"/>
    <w:rsid w:val="00AD0744"/>
    <w:rsid w:val="00AD2E1D"/>
    <w:rsid w:val="00AD35D0"/>
    <w:rsid w:val="00AD6151"/>
    <w:rsid w:val="00AD6C60"/>
    <w:rsid w:val="00AF2158"/>
    <w:rsid w:val="00B0049A"/>
    <w:rsid w:val="00B02916"/>
    <w:rsid w:val="00B1295D"/>
    <w:rsid w:val="00B145FD"/>
    <w:rsid w:val="00B30609"/>
    <w:rsid w:val="00B46E02"/>
    <w:rsid w:val="00B55374"/>
    <w:rsid w:val="00B56AEB"/>
    <w:rsid w:val="00B73C72"/>
    <w:rsid w:val="00B97DAF"/>
    <w:rsid w:val="00BA1AE9"/>
    <w:rsid w:val="00BB3A3C"/>
    <w:rsid w:val="00BC783E"/>
    <w:rsid w:val="00C06693"/>
    <w:rsid w:val="00C07D86"/>
    <w:rsid w:val="00C17551"/>
    <w:rsid w:val="00C277E1"/>
    <w:rsid w:val="00C47FF7"/>
    <w:rsid w:val="00C567E9"/>
    <w:rsid w:val="00CA4E6A"/>
    <w:rsid w:val="00CB2DED"/>
    <w:rsid w:val="00CC3C55"/>
    <w:rsid w:val="00CD44A2"/>
    <w:rsid w:val="00CE210E"/>
    <w:rsid w:val="00D138B9"/>
    <w:rsid w:val="00D13E54"/>
    <w:rsid w:val="00D331FC"/>
    <w:rsid w:val="00D33A33"/>
    <w:rsid w:val="00D45BC9"/>
    <w:rsid w:val="00D600CC"/>
    <w:rsid w:val="00D6388A"/>
    <w:rsid w:val="00D639B6"/>
    <w:rsid w:val="00D651B0"/>
    <w:rsid w:val="00D716E3"/>
    <w:rsid w:val="00D777E8"/>
    <w:rsid w:val="00D819F2"/>
    <w:rsid w:val="00D879C4"/>
    <w:rsid w:val="00D917D9"/>
    <w:rsid w:val="00DC0208"/>
    <w:rsid w:val="00DC7D4D"/>
    <w:rsid w:val="00DE1D9D"/>
    <w:rsid w:val="00DE2716"/>
    <w:rsid w:val="00DE4A29"/>
    <w:rsid w:val="00DF43C2"/>
    <w:rsid w:val="00E00AC8"/>
    <w:rsid w:val="00E05DF8"/>
    <w:rsid w:val="00E06ADD"/>
    <w:rsid w:val="00E111D4"/>
    <w:rsid w:val="00E176C2"/>
    <w:rsid w:val="00E25B87"/>
    <w:rsid w:val="00E36839"/>
    <w:rsid w:val="00E45854"/>
    <w:rsid w:val="00E545DD"/>
    <w:rsid w:val="00E55D0D"/>
    <w:rsid w:val="00E86C25"/>
    <w:rsid w:val="00EA05C5"/>
    <w:rsid w:val="00EB0B14"/>
    <w:rsid w:val="00EB573F"/>
    <w:rsid w:val="00EC4924"/>
    <w:rsid w:val="00EC615B"/>
    <w:rsid w:val="00ED7AA8"/>
    <w:rsid w:val="00F0104D"/>
    <w:rsid w:val="00F065CA"/>
    <w:rsid w:val="00F6226E"/>
    <w:rsid w:val="00F647F5"/>
    <w:rsid w:val="00F71BAD"/>
    <w:rsid w:val="00FA66F2"/>
    <w:rsid w:val="00FB5887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47418-E0E7-46F6-807A-1CE8198A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sss</cp:lastModifiedBy>
  <cp:revision>7</cp:revision>
  <cp:lastPrinted>2024-07-10T11:10:00Z</cp:lastPrinted>
  <dcterms:created xsi:type="dcterms:W3CDTF">2024-07-09T08:27:00Z</dcterms:created>
  <dcterms:modified xsi:type="dcterms:W3CDTF">2024-07-10T11:46:00Z</dcterms:modified>
</cp:coreProperties>
</file>